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103E1" w14:textId="77777777" w:rsidR="004659B7" w:rsidRDefault="0016265F">
      <w:pPr>
        <w:jc w:val="center"/>
        <w:rPr>
          <w:rFonts w:ascii="Times New Roman" w:eastAsia="Times New Roman" w:hAnsi="Times New Roman" w:cs="Times New Roman"/>
          <w:sz w:val="72"/>
          <w:szCs w:val="72"/>
        </w:rPr>
      </w:pPr>
      <w:bookmarkStart w:id="0" w:name="_GoBack"/>
      <w:bookmarkEnd w:id="0"/>
      <w:r>
        <w:rPr>
          <w:rFonts w:ascii="Times New Roman" w:eastAsia="Times New Roman" w:hAnsi="Times New Roman" w:cs="Times New Roman"/>
          <w:sz w:val="72"/>
          <w:szCs w:val="72"/>
        </w:rPr>
        <w:t>PLC Controlled Assembly Line Trainer User Manual</w:t>
      </w:r>
    </w:p>
    <w:p w14:paraId="3DCE9519" w14:textId="77777777" w:rsidR="004659B7" w:rsidRDefault="004659B7">
      <w:pPr>
        <w:jc w:val="center"/>
        <w:rPr>
          <w:rFonts w:ascii="Times New Roman" w:eastAsia="Times New Roman" w:hAnsi="Times New Roman" w:cs="Times New Roman"/>
          <w:sz w:val="72"/>
          <w:szCs w:val="72"/>
        </w:rPr>
      </w:pPr>
    </w:p>
    <w:p w14:paraId="393AA910" w14:textId="77777777" w:rsidR="004659B7" w:rsidRDefault="004659B7">
      <w:pPr>
        <w:jc w:val="center"/>
        <w:rPr>
          <w:rFonts w:ascii="Times New Roman" w:eastAsia="Times New Roman" w:hAnsi="Times New Roman" w:cs="Times New Roman"/>
          <w:sz w:val="72"/>
          <w:szCs w:val="72"/>
        </w:rPr>
      </w:pPr>
    </w:p>
    <w:p w14:paraId="1A74A182" w14:textId="77777777" w:rsidR="004659B7" w:rsidRDefault="0016265F">
      <w:pPr>
        <w:spacing w:line="360" w:lineRule="auto"/>
        <w:jc w:val="center"/>
        <w:rPr>
          <w:rFonts w:ascii="Times New Roman" w:eastAsia="Times New Roman" w:hAnsi="Times New Roman" w:cs="Times New Roman"/>
          <w:sz w:val="72"/>
          <w:szCs w:val="72"/>
        </w:rPr>
      </w:pPr>
      <w:r>
        <w:rPr>
          <w:noProof/>
        </w:rPr>
        <w:drawing>
          <wp:inline distT="114300" distB="114300" distL="114300" distR="114300" wp14:anchorId="62820F53" wp14:editId="3292CF46">
            <wp:extent cx="5563556" cy="3281363"/>
            <wp:effectExtent l="12700" t="12700" r="12700" b="1270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563556" cy="3281363"/>
                    </a:xfrm>
                    <a:prstGeom prst="rect">
                      <a:avLst/>
                    </a:prstGeom>
                    <a:ln w="12700">
                      <a:solidFill>
                        <a:srgbClr val="000000"/>
                      </a:solidFill>
                      <a:prstDash val="solid"/>
                    </a:ln>
                  </pic:spPr>
                </pic:pic>
              </a:graphicData>
            </a:graphic>
          </wp:inline>
        </w:drawing>
      </w:r>
    </w:p>
    <w:p w14:paraId="0764B1C6" w14:textId="77777777" w:rsidR="004659B7" w:rsidRDefault="004659B7">
      <w:pPr>
        <w:jc w:val="center"/>
        <w:rPr>
          <w:rFonts w:ascii="Times New Roman" w:eastAsia="Times New Roman" w:hAnsi="Times New Roman" w:cs="Times New Roman"/>
          <w:sz w:val="72"/>
          <w:szCs w:val="72"/>
        </w:rPr>
      </w:pPr>
    </w:p>
    <w:p w14:paraId="3D04BF96" w14:textId="77777777" w:rsidR="004659B7" w:rsidRDefault="0016265F">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Created By: FAMU-FSU COE Senior Design Team 520</w:t>
      </w:r>
    </w:p>
    <w:p w14:paraId="7A36C258" w14:textId="77777777" w:rsidR="004659B7" w:rsidRDefault="0016265F">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Class </w:t>
      </w:r>
      <w:proofErr w:type="gramStart"/>
      <w:r>
        <w:rPr>
          <w:rFonts w:ascii="Times New Roman" w:eastAsia="Times New Roman" w:hAnsi="Times New Roman" w:cs="Times New Roman"/>
          <w:sz w:val="36"/>
          <w:szCs w:val="36"/>
        </w:rPr>
        <w:t>of  2020</w:t>
      </w:r>
      <w:proofErr w:type="gramEnd"/>
    </w:p>
    <w:p w14:paraId="21CA968B" w14:textId="77777777" w:rsidR="004659B7" w:rsidRDefault="004659B7">
      <w:pPr>
        <w:jc w:val="center"/>
        <w:rPr>
          <w:rFonts w:ascii="Times New Roman" w:eastAsia="Times New Roman" w:hAnsi="Times New Roman" w:cs="Times New Roman"/>
          <w:sz w:val="36"/>
          <w:szCs w:val="36"/>
        </w:rPr>
      </w:pPr>
    </w:p>
    <w:p w14:paraId="73FE0D9D" w14:textId="77777777" w:rsidR="004659B7" w:rsidRDefault="0016265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Team 520 Members: Damira Solms, Justin Law, Robert Smith, Ryan Dodson, and Nicholas Salerno</w:t>
      </w:r>
    </w:p>
    <w:p w14:paraId="745D25EF" w14:textId="77777777" w:rsidR="004659B7" w:rsidRDefault="004659B7">
      <w:pPr>
        <w:jc w:val="center"/>
        <w:rPr>
          <w:rFonts w:ascii="Times New Roman" w:eastAsia="Times New Roman" w:hAnsi="Times New Roman" w:cs="Times New Roman"/>
          <w:sz w:val="28"/>
          <w:szCs w:val="28"/>
        </w:rPr>
      </w:pPr>
    </w:p>
    <w:p w14:paraId="3485433A" w14:textId="77777777" w:rsidR="004659B7" w:rsidRDefault="004659B7">
      <w:pPr>
        <w:jc w:val="center"/>
        <w:rPr>
          <w:rFonts w:ascii="Times New Roman" w:eastAsia="Times New Roman" w:hAnsi="Times New Roman" w:cs="Times New Roman"/>
          <w:sz w:val="28"/>
          <w:szCs w:val="28"/>
        </w:rPr>
      </w:pPr>
    </w:p>
    <w:p w14:paraId="7770D638" w14:textId="77777777" w:rsidR="004659B7" w:rsidRDefault="0016265F">
      <w:pPr>
        <w:pStyle w:val="Title"/>
        <w:jc w:val="center"/>
      </w:pPr>
      <w:bookmarkStart w:id="1" w:name="_q7okgfoxtmpi" w:colFirst="0" w:colLast="0"/>
      <w:bookmarkEnd w:id="1"/>
      <w:r>
        <w:lastRenderedPageBreak/>
        <w:t>Table of Contents</w:t>
      </w:r>
    </w:p>
    <w:sdt>
      <w:sdtPr>
        <w:id w:val="1475418629"/>
        <w:docPartObj>
          <w:docPartGallery w:val="Table of Contents"/>
          <w:docPartUnique/>
        </w:docPartObj>
      </w:sdtPr>
      <w:sdtEndPr/>
      <w:sdtContent>
        <w:p w14:paraId="3ED70D7E" w14:textId="77777777" w:rsidR="004659B7" w:rsidRDefault="0016265F">
          <w:pPr>
            <w:tabs>
              <w:tab w:val="right" w:pos="9360"/>
            </w:tabs>
            <w:spacing w:before="80" w:line="240" w:lineRule="auto"/>
            <w:rPr>
              <w:b/>
              <w:color w:val="000000"/>
            </w:rPr>
          </w:pPr>
          <w:r>
            <w:fldChar w:fldCharType="begin"/>
          </w:r>
          <w:r>
            <w:instrText xml:space="preserve"> TOC \h \u \z </w:instrText>
          </w:r>
          <w:r>
            <w:fldChar w:fldCharType="separate"/>
          </w:r>
          <w:hyperlink w:anchor="_fqttglv3jkct">
            <w:r>
              <w:rPr>
                <w:b/>
                <w:color w:val="000000"/>
              </w:rPr>
              <w:t>Safety Considerations</w:t>
            </w:r>
          </w:hyperlink>
          <w:r>
            <w:rPr>
              <w:b/>
              <w:color w:val="000000"/>
            </w:rPr>
            <w:tab/>
          </w:r>
          <w:r>
            <w:fldChar w:fldCharType="begin"/>
          </w:r>
          <w:r>
            <w:instrText xml:space="preserve"> PAGEREF _fqttglv3jkct \h </w:instrText>
          </w:r>
          <w:r>
            <w:fldChar w:fldCharType="separate"/>
          </w:r>
          <w:r>
            <w:rPr>
              <w:b/>
              <w:color w:val="000000"/>
            </w:rPr>
            <w:t>2</w:t>
          </w:r>
          <w:r>
            <w:fldChar w:fldCharType="end"/>
          </w:r>
        </w:p>
        <w:p w14:paraId="5B2D6B05" w14:textId="77777777" w:rsidR="004659B7" w:rsidRDefault="0016265F">
          <w:pPr>
            <w:tabs>
              <w:tab w:val="right" w:pos="9360"/>
            </w:tabs>
            <w:spacing w:before="200" w:line="240" w:lineRule="auto"/>
            <w:rPr>
              <w:b/>
              <w:color w:val="000000"/>
            </w:rPr>
          </w:pPr>
          <w:hyperlink w:anchor="_1uiaria50m19">
            <w:r>
              <w:rPr>
                <w:b/>
                <w:color w:val="000000"/>
              </w:rPr>
              <w:t>Project Overview</w:t>
            </w:r>
          </w:hyperlink>
          <w:r>
            <w:rPr>
              <w:b/>
              <w:color w:val="000000"/>
            </w:rPr>
            <w:tab/>
          </w:r>
          <w:r>
            <w:fldChar w:fldCharType="begin"/>
          </w:r>
          <w:r>
            <w:instrText xml:space="preserve"> PAGEREF _1uiaria50m19 \h </w:instrText>
          </w:r>
          <w:r>
            <w:fldChar w:fldCharType="separate"/>
          </w:r>
          <w:r>
            <w:rPr>
              <w:b/>
              <w:color w:val="000000"/>
            </w:rPr>
            <w:t>2</w:t>
          </w:r>
          <w:r>
            <w:fldChar w:fldCharType="end"/>
          </w:r>
        </w:p>
        <w:p w14:paraId="786F8D42" w14:textId="77777777" w:rsidR="004659B7" w:rsidRDefault="0016265F">
          <w:pPr>
            <w:tabs>
              <w:tab w:val="right" w:pos="9360"/>
            </w:tabs>
            <w:spacing w:before="200" w:line="240" w:lineRule="auto"/>
            <w:rPr>
              <w:b/>
              <w:color w:val="000000"/>
            </w:rPr>
          </w:pPr>
          <w:hyperlink w:anchor="_x5dfnnm3u83i">
            <w:r>
              <w:rPr>
                <w:b/>
                <w:color w:val="000000"/>
              </w:rPr>
              <w:t>Conveyor Description</w:t>
            </w:r>
          </w:hyperlink>
          <w:r>
            <w:rPr>
              <w:b/>
              <w:color w:val="000000"/>
            </w:rPr>
            <w:tab/>
          </w:r>
          <w:r>
            <w:fldChar w:fldCharType="begin"/>
          </w:r>
          <w:r>
            <w:instrText xml:space="preserve"> PAGEREF _x5dfnnm3u83i \h </w:instrText>
          </w:r>
          <w:r>
            <w:fldChar w:fldCharType="separate"/>
          </w:r>
          <w:r>
            <w:rPr>
              <w:b/>
              <w:color w:val="000000"/>
            </w:rPr>
            <w:t>4</w:t>
          </w:r>
          <w:r>
            <w:fldChar w:fldCharType="end"/>
          </w:r>
        </w:p>
        <w:p w14:paraId="6A8B1323" w14:textId="77777777" w:rsidR="004659B7" w:rsidRDefault="0016265F">
          <w:pPr>
            <w:tabs>
              <w:tab w:val="right" w:pos="9360"/>
            </w:tabs>
            <w:spacing w:before="60" w:line="240" w:lineRule="auto"/>
            <w:ind w:left="360"/>
            <w:rPr>
              <w:color w:val="000000"/>
              <w:sz w:val="24"/>
              <w:szCs w:val="24"/>
            </w:rPr>
          </w:pPr>
          <w:hyperlink w:anchor="_moaqx315mguv">
            <w:r>
              <w:rPr>
                <w:color w:val="000000"/>
                <w:sz w:val="24"/>
                <w:szCs w:val="24"/>
              </w:rPr>
              <w:t>Conveyor Components</w:t>
            </w:r>
          </w:hyperlink>
          <w:r>
            <w:rPr>
              <w:color w:val="000000"/>
              <w:sz w:val="24"/>
              <w:szCs w:val="24"/>
            </w:rPr>
            <w:tab/>
          </w:r>
          <w:r>
            <w:fldChar w:fldCharType="begin"/>
          </w:r>
          <w:r>
            <w:instrText xml:space="preserve"> PAGEREF _moaqx315mguv \h </w:instrText>
          </w:r>
          <w:r>
            <w:fldChar w:fldCharType="separate"/>
          </w:r>
          <w:r>
            <w:rPr>
              <w:color w:val="000000"/>
              <w:sz w:val="24"/>
              <w:szCs w:val="24"/>
            </w:rPr>
            <w:t>4</w:t>
          </w:r>
          <w:r>
            <w:fldChar w:fldCharType="end"/>
          </w:r>
        </w:p>
        <w:p w14:paraId="746A10C9" w14:textId="77777777" w:rsidR="004659B7" w:rsidRDefault="0016265F">
          <w:pPr>
            <w:tabs>
              <w:tab w:val="right" w:pos="9360"/>
            </w:tabs>
            <w:spacing w:before="60" w:line="240" w:lineRule="auto"/>
            <w:ind w:left="720"/>
            <w:rPr>
              <w:i/>
              <w:color w:val="000000"/>
              <w:sz w:val="24"/>
              <w:szCs w:val="24"/>
            </w:rPr>
          </w:pPr>
          <w:hyperlink w:anchor="_9kvedgjdnbiw">
            <w:r>
              <w:rPr>
                <w:i/>
                <w:color w:val="000000"/>
                <w:sz w:val="24"/>
                <w:szCs w:val="24"/>
              </w:rPr>
              <w:t>Flat Belt Conveyor x2</w:t>
            </w:r>
          </w:hyperlink>
          <w:r>
            <w:rPr>
              <w:i/>
              <w:color w:val="000000"/>
              <w:sz w:val="24"/>
              <w:szCs w:val="24"/>
            </w:rPr>
            <w:tab/>
          </w:r>
          <w:r>
            <w:fldChar w:fldCharType="begin"/>
          </w:r>
          <w:r>
            <w:instrText xml:space="preserve"> PAGEREF _9kvedgjdnbiw \h </w:instrText>
          </w:r>
          <w:r>
            <w:fldChar w:fldCharType="separate"/>
          </w:r>
          <w:r>
            <w:rPr>
              <w:i/>
              <w:color w:val="000000"/>
              <w:sz w:val="24"/>
              <w:szCs w:val="24"/>
            </w:rPr>
            <w:t>4</w:t>
          </w:r>
          <w:r>
            <w:fldChar w:fldCharType="end"/>
          </w:r>
        </w:p>
        <w:p w14:paraId="2412DE84" w14:textId="77777777" w:rsidR="004659B7" w:rsidRDefault="0016265F">
          <w:pPr>
            <w:tabs>
              <w:tab w:val="right" w:pos="9360"/>
            </w:tabs>
            <w:spacing w:before="60" w:line="240" w:lineRule="auto"/>
            <w:ind w:left="720"/>
            <w:rPr>
              <w:i/>
              <w:color w:val="000000"/>
              <w:sz w:val="24"/>
              <w:szCs w:val="24"/>
            </w:rPr>
          </w:pPr>
          <w:hyperlink w:anchor="_534fgt9z52vb">
            <w:r>
              <w:rPr>
                <w:i/>
                <w:color w:val="000000"/>
                <w:sz w:val="24"/>
                <w:szCs w:val="24"/>
              </w:rPr>
              <w:t>Programmable Logic Controller (PLC)  x1</w:t>
            </w:r>
          </w:hyperlink>
          <w:r>
            <w:rPr>
              <w:i/>
              <w:color w:val="000000"/>
              <w:sz w:val="24"/>
              <w:szCs w:val="24"/>
            </w:rPr>
            <w:tab/>
          </w:r>
          <w:r>
            <w:fldChar w:fldCharType="begin"/>
          </w:r>
          <w:r>
            <w:instrText xml:space="preserve"> PAGEREF _534fgt9z52vb \h </w:instrText>
          </w:r>
          <w:r>
            <w:fldChar w:fldCharType="separate"/>
          </w:r>
          <w:r>
            <w:rPr>
              <w:i/>
              <w:color w:val="000000"/>
              <w:sz w:val="24"/>
              <w:szCs w:val="24"/>
            </w:rPr>
            <w:t>4</w:t>
          </w:r>
          <w:r>
            <w:fldChar w:fldCharType="end"/>
          </w:r>
        </w:p>
        <w:p w14:paraId="02EF2C39" w14:textId="77777777" w:rsidR="004659B7" w:rsidRDefault="0016265F">
          <w:pPr>
            <w:tabs>
              <w:tab w:val="right" w:pos="9360"/>
            </w:tabs>
            <w:spacing w:before="60" w:line="240" w:lineRule="auto"/>
            <w:ind w:left="720"/>
            <w:rPr>
              <w:i/>
              <w:color w:val="000000"/>
              <w:sz w:val="24"/>
              <w:szCs w:val="24"/>
            </w:rPr>
          </w:pPr>
          <w:hyperlink w:anchor="_ewhqh88tcxng">
            <w:r>
              <w:rPr>
                <w:i/>
                <w:color w:val="000000"/>
                <w:sz w:val="24"/>
                <w:szCs w:val="24"/>
              </w:rPr>
              <w:t>Inductive Sensor x1</w:t>
            </w:r>
          </w:hyperlink>
          <w:r>
            <w:rPr>
              <w:i/>
              <w:color w:val="000000"/>
              <w:sz w:val="24"/>
              <w:szCs w:val="24"/>
            </w:rPr>
            <w:tab/>
          </w:r>
          <w:r>
            <w:fldChar w:fldCharType="begin"/>
          </w:r>
          <w:r>
            <w:instrText xml:space="preserve"> PAGEREF _ewhqh88tcxng \h </w:instrText>
          </w:r>
          <w:r>
            <w:fldChar w:fldCharType="separate"/>
          </w:r>
          <w:r>
            <w:rPr>
              <w:i/>
              <w:color w:val="000000"/>
              <w:sz w:val="24"/>
              <w:szCs w:val="24"/>
            </w:rPr>
            <w:t>5</w:t>
          </w:r>
          <w:r>
            <w:fldChar w:fldCharType="end"/>
          </w:r>
        </w:p>
        <w:p w14:paraId="2C803803" w14:textId="77777777" w:rsidR="004659B7" w:rsidRDefault="0016265F">
          <w:pPr>
            <w:tabs>
              <w:tab w:val="right" w:pos="9360"/>
            </w:tabs>
            <w:spacing w:before="60" w:line="240" w:lineRule="auto"/>
            <w:ind w:left="720"/>
            <w:rPr>
              <w:color w:val="000000"/>
            </w:rPr>
          </w:pPr>
          <w:hyperlink w:anchor="_xwuqnerayl7q">
            <w:r>
              <w:rPr>
                <w:color w:val="000000"/>
              </w:rPr>
              <w:t>Photoelectric Sensor x2</w:t>
            </w:r>
          </w:hyperlink>
          <w:r>
            <w:rPr>
              <w:color w:val="000000"/>
            </w:rPr>
            <w:tab/>
          </w:r>
          <w:r>
            <w:fldChar w:fldCharType="begin"/>
          </w:r>
          <w:r>
            <w:instrText xml:space="preserve"> PAGEREF _xwuqnerayl7q \h </w:instrText>
          </w:r>
          <w:r>
            <w:fldChar w:fldCharType="separate"/>
          </w:r>
          <w:r>
            <w:rPr>
              <w:color w:val="000000"/>
            </w:rPr>
            <w:t>5</w:t>
          </w:r>
          <w:r>
            <w:fldChar w:fldCharType="end"/>
          </w:r>
        </w:p>
        <w:p w14:paraId="4DF19280" w14:textId="77777777" w:rsidR="004659B7" w:rsidRDefault="0016265F">
          <w:pPr>
            <w:tabs>
              <w:tab w:val="right" w:pos="9360"/>
            </w:tabs>
            <w:spacing w:before="60" w:line="240" w:lineRule="auto"/>
            <w:ind w:left="720"/>
            <w:rPr>
              <w:i/>
              <w:color w:val="000000"/>
              <w:sz w:val="24"/>
              <w:szCs w:val="24"/>
            </w:rPr>
          </w:pPr>
          <w:hyperlink w:anchor="_bv8h8qpvuzww">
            <w:r>
              <w:rPr>
                <w:i/>
                <w:color w:val="000000"/>
                <w:sz w:val="24"/>
                <w:szCs w:val="24"/>
              </w:rPr>
              <w:t>Pneumatic Linear Actuator x2</w:t>
            </w:r>
          </w:hyperlink>
          <w:r>
            <w:rPr>
              <w:i/>
              <w:color w:val="000000"/>
              <w:sz w:val="24"/>
              <w:szCs w:val="24"/>
            </w:rPr>
            <w:tab/>
          </w:r>
          <w:r>
            <w:fldChar w:fldCharType="begin"/>
          </w:r>
          <w:r>
            <w:instrText xml:space="preserve"> PAGEREF _bv8h8qpvuzww \h </w:instrText>
          </w:r>
          <w:r>
            <w:fldChar w:fldCharType="separate"/>
          </w:r>
          <w:r>
            <w:rPr>
              <w:i/>
              <w:color w:val="000000"/>
              <w:sz w:val="24"/>
              <w:szCs w:val="24"/>
            </w:rPr>
            <w:t>6</w:t>
          </w:r>
          <w:r>
            <w:fldChar w:fldCharType="end"/>
          </w:r>
        </w:p>
        <w:p w14:paraId="478E06F3" w14:textId="77777777" w:rsidR="004659B7" w:rsidRDefault="0016265F">
          <w:pPr>
            <w:tabs>
              <w:tab w:val="right" w:pos="9360"/>
            </w:tabs>
            <w:spacing w:before="60" w:line="240" w:lineRule="auto"/>
            <w:ind w:left="720"/>
          </w:pPr>
          <w:hyperlink w:anchor="_vvctqniufktx">
            <w:r>
              <w:t>Stepper Motor and Driver x1</w:t>
            </w:r>
          </w:hyperlink>
          <w:r>
            <w:tab/>
          </w:r>
          <w:r>
            <w:fldChar w:fldCharType="begin"/>
          </w:r>
          <w:r>
            <w:instrText xml:space="preserve"> PAGEREF _vvctqniufktx \h </w:instrText>
          </w:r>
          <w:r>
            <w:fldChar w:fldCharType="separate"/>
          </w:r>
          <w:r>
            <w:t>7</w:t>
          </w:r>
          <w:r>
            <w:fldChar w:fldCharType="end"/>
          </w:r>
        </w:p>
        <w:p w14:paraId="2EAD78F0" w14:textId="77777777" w:rsidR="004659B7" w:rsidRDefault="0016265F">
          <w:pPr>
            <w:tabs>
              <w:tab w:val="right" w:pos="9360"/>
            </w:tabs>
            <w:spacing w:before="60" w:line="240" w:lineRule="auto"/>
            <w:ind w:left="720"/>
          </w:pPr>
          <w:hyperlink w:anchor="_brhjk4792po1">
            <w:r>
              <w:t>Rotational Arm x1</w:t>
            </w:r>
          </w:hyperlink>
          <w:r>
            <w:tab/>
          </w:r>
          <w:r>
            <w:fldChar w:fldCharType="begin"/>
          </w:r>
          <w:r>
            <w:instrText xml:space="preserve"> PAGEREF _brhjk4792po1 \h </w:instrText>
          </w:r>
          <w:r>
            <w:fldChar w:fldCharType="separate"/>
          </w:r>
          <w:r>
            <w:t>7</w:t>
          </w:r>
          <w:r>
            <w:fldChar w:fldCharType="end"/>
          </w:r>
        </w:p>
        <w:p w14:paraId="50054ECD" w14:textId="77777777" w:rsidR="004659B7" w:rsidRDefault="0016265F">
          <w:pPr>
            <w:tabs>
              <w:tab w:val="right" w:pos="9360"/>
            </w:tabs>
            <w:spacing w:before="60" w:line="240" w:lineRule="auto"/>
            <w:ind w:left="360"/>
            <w:rPr>
              <w:color w:val="000000"/>
              <w:sz w:val="24"/>
              <w:szCs w:val="24"/>
            </w:rPr>
          </w:pPr>
          <w:hyperlink w:anchor="_u1ogsuassfcu">
            <w:r>
              <w:rPr>
                <w:color w:val="000000"/>
                <w:sz w:val="24"/>
                <w:szCs w:val="24"/>
              </w:rPr>
              <w:t>Wiring Diagram</w:t>
            </w:r>
          </w:hyperlink>
          <w:r>
            <w:rPr>
              <w:color w:val="000000"/>
              <w:sz w:val="24"/>
              <w:szCs w:val="24"/>
            </w:rPr>
            <w:tab/>
          </w:r>
          <w:r>
            <w:fldChar w:fldCharType="begin"/>
          </w:r>
          <w:r>
            <w:instrText xml:space="preserve"> PAGEREF _u1ogsuassfcu \h </w:instrText>
          </w:r>
          <w:r>
            <w:fldChar w:fldCharType="separate"/>
          </w:r>
          <w:r>
            <w:rPr>
              <w:color w:val="000000"/>
              <w:sz w:val="24"/>
              <w:szCs w:val="24"/>
            </w:rPr>
            <w:t>8</w:t>
          </w:r>
          <w:r>
            <w:fldChar w:fldCharType="end"/>
          </w:r>
        </w:p>
        <w:p w14:paraId="76ACF07A" w14:textId="77777777" w:rsidR="004659B7" w:rsidRDefault="0016265F">
          <w:pPr>
            <w:tabs>
              <w:tab w:val="right" w:pos="9360"/>
            </w:tabs>
            <w:spacing w:before="200" w:line="240" w:lineRule="auto"/>
            <w:rPr>
              <w:b/>
              <w:color w:val="000000"/>
            </w:rPr>
          </w:pPr>
          <w:hyperlink w:anchor="_kx641znvb20o">
            <w:r>
              <w:rPr>
                <w:b/>
                <w:color w:val="000000"/>
              </w:rPr>
              <w:t>Integrati</w:t>
            </w:r>
            <w:r>
              <w:rPr>
                <w:b/>
                <w:color w:val="000000"/>
              </w:rPr>
              <w:t>on</w:t>
            </w:r>
          </w:hyperlink>
          <w:r>
            <w:rPr>
              <w:b/>
              <w:color w:val="000000"/>
            </w:rPr>
            <w:tab/>
          </w:r>
          <w:r>
            <w:fldChar w:fldCharType="begin"/>
          </w:r>
          <w:r>
            <w:instrText xml:space="preserve"> PAGEREF _kx641znvb20o \h </w:instrText>
          </w:r>
          <w:r>
            <w:fldChar w:fldCharType="separate"/>
          </w:r>
          <w:r>
            <w:rPr>
              <w:b/>
              <w:color w:val="000000"/>
            </w:rPr>
            <w:t>10</w:t>
          </w:r>
          <w:r>
            <w:fldChar w:fldCharType="end"/>
          </w:r>
        </w:p>
        <w:p w14:paraId="639268A3" w14:textId="77777777" w:rsidR="004659B7" w:rsidRDefault="0016265F">
          <w:pPr>
            <w:tabs>
              <w:tab w:val="right" w:pos="9360"/>
            </w:tabs>
            <w:spacing w:before="200" w:line="240" w:lineRule="auto"/>
            <w:rPr>
              <w:b/>
              <w:color w:val="000000"/>
            </w:rPr>
          </w:pPr>
          <w:hyperlink w:anchor="_d6ihhhqx8ffd">
            <w:r>
              <w:rPr>
                <w:b/>
                <w:color w:val="000000"/>
              </w:rPr>
              <w:t>Operation</w:t>
            </w:r>
          </w:hyperlink>
          <w:r>
            <w:rPr>
              <w:b/>
              <w:color w:val="000000"/>
            </w:rPr>
            <w:tab/>
          </w:r>
          <w:r>
            <w:fldChar w:fldCharType="begin"/>
          </w:r>
          <w:r>
            <w:instrText xml:space="preserve"> PAGEREF _d6ihhhqx8ffd \h </w:instrText>
          </w:r>
          <w:r>
            <w:fldChar w:fldCharType="separate"/>
          </w:r>
          <w:r>
            <w:rPr>
              <w:b/>
              <w:color w:val="000000"/>
            </w:rPr>
            <w:t>12</w:t>
          </w:r>
          <w:r>
            <w:fldChar w:fldCharType="end"/>
          </w:r>
        </w:p>
        <w:p w14:paraId="02C519D9" w14:textId="77777777" w:rsidR="004659B7" w:rsidRDefault="0016265F">
          <w:pPr>
            <w:tabs>
              <w:tab w:val="right" w:pos="9360"/>
            </w:tabs>
            <w:spacing w:before="60" w:line="240" w:lineRule="auto"/>
            <w:ind w:left="360"/>
            <w:rPr>
              <w:color w:val="000000"/>
              <w:sz w:val="24"/>
              <w:szCs w:val="24"/>
            </w:rPr>
          </w:pPr>
          <w:hyperlink w:anchor="_rq11llvflwa4">
            <w:r>
              <w:rPr>
                <w:color w:val="000000"/>
                <w:sz w:val="24"/>
                <w:szCs w:val="24"/>
              </w:rPr>
              <w:t>Connecting Local Computer to PLC:</w:t>
            </w:r>
          </w:hyperlink>
          <w:r>
            <w:rPr>
              <w:color w:val="000000"/>
              <w:sz w:val="24"/>
              <w:szCs w:val="24"/>
            </w:rPr>
            <w:tab/>
          </w:r>
          <w:r>
            <w:fldChar w:fldCharType="begin"/>
          </w:r>
          <w:r>
            <w:instrText xml:space="preserve"> PAGEREF _rq11llvflwa4 \h </w:instrText>
          </w:r>
          <w:r>
            <w:fldChar w:fldCharType="separate"/>
          </w:r>
          <w:r>
            <w:rPr>
              <w:color w:val="000000"/>
              <w:sz w:val="24"/>
              <w:szCs w:val="24"/>
            </w:rPr>
            <w:t>12</w:t>
          </w:r>
          <w:r>
            <w:fldChar w:fldCharType="end"/>
          </w:r>
        </w:p>
        <w:p w14:paraId="5E7D4B22" w14:textId="77777777" w:rsidR="004659B7" w:rsidRDefault="0016265F">
          <w:pPr>
            <w:tabs>
              <w:tab w:val="right" w:pos="9360"/>
            </w:tabs>
            <w:spacing w:before="60" w:line="240" w:lineRule="auto"/>
            <w:ind w:left="360"/>
            <w:rPr>
              <w:color w:val="000000"/>
            </w:rPr>
          </w:pPr>
          <w:hyperlink w:anchor="_zcdtdplo8d50">
            <w:r>
              <w:rPr>
                <w:color w:val="000000"/>
              </w:rPr>
              <w:t>Downloading Program to PLC:</w:t>
            </w:r>
          </w:hyperlink>
          <w:r>
            <w:rPr>
              <w:color w:val="000000"/>
            </w:rPr>
            <w:tab/>
          </w:r>
          <w:r>
            <w:fldChar w:fldCharType="begin"/>
          </w:r>
          <w:r>
            <w:instrText xml:space="preserve"> PAGEREF _zcdtdplo8d50 \h </w:instrText>
          </w:r>
          <w:r>
            <w:fldChar w:fldCharType="separate"/>
          </w:r>
          <w:r>
            <w:rPr>
              <w:color w:val="000000"/>
            </w:rPr>
            <w:t>16</w:t>
          </w:r>
          <w:r>
            <w:fldChar w:fldCharType="end"/>
          </w:r>
        </w:p>
        <w:p w14:paraId="07B84521" w14:textId="77777777" w:rsidR="004659B7" w:rsidRDefault="0016265F">
          <w:pPr>
            <w:tabs>
              <w:tab w:val="right" w:pos="9360"/>
            </w:tabs>
            <w:spacing w:before="60" w:line="240" w:lineRule="auto"/>
            <w:ind w:left="360"/>
            <w:rPr>
              <w:color w:val="000000"/>
            </w:rPr>
          </w:pPr>
          <w:hyperlink w:anchor="_smt9l8770h9k">
            <w:r>
              <w:rPr>
                <w:color w:val="000000"/>
              </w:rPr>
              <w:t>Uploading Program from PLC:</w:t>
            </w:r>
          </w:hyperlink>
          <w:r>
            <w:rPr>
              <w:color w:val="000000"/>
            </w:rPr>
            <w:tab/>
          </w:r>
          <w:r>
            <w:fldChar w:fldCharType="begin"/>
          </w:r>
          <w:r>
            <w:instrText xml:space="preserve"> PAGEREF _smt9l8770h9k \h </w:instrText>
          </w:r>
          <w:r>
            <w:fldChar w:fldCharType="separate"/>
          </w:r>
          <w:r>
            <w:rPr>
              <w:color w:val="000000"/>
            </w:rPr>
            <w:t>17</w:t>
          </w:r>
          <w:r>
            <w:fldChar w:fldCharType="end"/>
          </w:r>
        </w:p>
        <w:p w14:paraId="4340AB13" w14:textId="77777777" w:rsidR="004659B7" w:rsidRDefault="0016265F">
          <w:pPr>
            <w:tabs>
              <w:tab w:val="right" w:pos="9360"/>
            </w:tabs>
            <w:spacing w:before="60" w:line="240" w:lineRule="auto"/>
            <w:ind w:left="360"/>
            <w:rPr>
              <w:color w:val="000000"/>
              <w:sz w:val="24"/>
              <w:szCs w:val="24"/>
            </w:rPr>
          </w:pPr>
          <w:hyperlink w:anchor="_82e0erv6n83a">
            <w:r>
              <w:rPr>
                <w:color w:val="000000"/>
                <w:sz w:val="24"/>
                <w:szCs w:val="24"/>
              </w:rPr>
              <w:t>Troubleshooting:</w:t>
            </w:r>
          </w:hyperlink>
          <w:r>
            <w:rPr>
              <w:color w:val="000000"/>
              <w:sz w:val="24"/>
              <w:szCs w:val="24"/>
            </w:rPr>
            <w:tab/>
          </w:r>
          <w:r>
            <w:fldChar w:fldCharType="begin"/>
          </w:r>
          <w:r>
            <w:instrText xml:space="preserve"> PAGEREF _82e0erv6n83a \h </w:instrText>
          </w:r>
          <w:r>
            <w:fldChar w:fldCharType="separate"/>
          </w:r>
          <w:r>
            <w:rPr>
              <w:color w:val="000000"/>
              <w:sz w:val="24"/>
              <w:szCs w:val="24"/>
            </w:rPr>
            <w:t>18</w:t>
          </w:r>
          <w:r>
            <w:fldChar w:fldCharType="end"/>
          </w:r>
        </w:p>
        <w:p w14:paraId="22EFD890" w14:textId="77777777" w:rsidR="004659B7" w:rsidRDefault="0016265F">
          <w:pPr>
            <w:tabs>
              <w:tab w:val="right" w:pos="9360"/>
            </w:tabs>
            <w:spacing w:before="60" w:line="240" w:lineRule="auto"/>
            <w:ind w:left="720"/>
            <w:rPr>
              <w:color w:val="000000"/>
              <w:sz w:val="24"/>
              <w:szCs w:val="24"/>
            </w:rPr>
          </w:pPr>
          <w:hyperlink w:anchor="_hwqugd83xj9w">
            <w:r>
              <w:rPr>
                <w:color w:val="000000"/>
                <w:sz w:val="24"/>
                <w:szCs w:val="24"/>
              </w:rPr>
              <w:t>Physical Malfunctions:</w:t>
            </w:r>
          </w:hyperlink>
          <w:r>
            <w:rPr>
              <w:color w:val="000000"/>
              <w:sz w:val="24"/>
              <w:szCs w:val="24"/>
            </w:rPr>
            <w:tab/>
          </w:r>
          <w:r>
            <w:fldChar w:fldCharType="begin"/>
          </w:r>
          <w:r>
            <w:instrText xml:space="preserve"> PAGEREF _hwqugd83xj9w \h </w:instrText>
          </w:r>
          <w:r>
            <w:fldChar w:fldCharType="separate"/>
          </w:r>
          <w:r>
            <w:rPr>
              <w:color w:val="000000"/>
              <w:sz w:val="24"/>
              <w:szCs w:val="24"/>
            </w:rPr>
            <w:t>18</w:t>
          </w:r>
          <w:r>
            <w:fldChar w:fldCharType="end"/>
          </w:r>
        </w:p>
        <w:p w14:paraId="6653CBED" w14:textId="77777777" w:rsidR="004659B7" w:rsidRDefault="0016265F">
          <w:pPr>
            <w:tabs>
              <w:tab w:val="right" w:pos="9360"/>
            </w:tabs>
            <w:spacing w:before="60" w:line="240" w:lineRule="auto"/>
            <w:ind w:left="720"/>
            <w:rPr>
              <w:color w:val="000000"/>
              <w:sz w:val="24"/>
              <w:szCs w:val="24"/>
            </w:rPr>
          </w:pPr>
          <w:hyperlink w:anchor="_a3k9ibmeo5vt">
            <w:r>
              <w:rPr>
                <w:color w:val="000000"/>
                <w:sz w:val="24"/>
                <w:szCs w:val="24"/>
              </w:rPr>
              <w:t>Software Malfunctions:</w:t>
            </w:r>
          </w:hyperlink>
          <w:r>
            <w:rPr>
              <w:color w:val="000000"/>
              <w:sz w:val="24"/>
              <w:szCs w:val="24"/>
            </w:rPr>
            <w:tab/>
          </w:r>
          <w:r>
            <w:fldChar w:fldCharType="begin"/>
          </w:r>
          <w:r>
            <w:instrText xml:space="preserve"> PAGEREF _a3k9ibmeo5vt \h </w:instrText>
          </w:r>
          <w:r>
            <w:fldChar w:fldCharType="separate"/>
          </w:r>
          <w:r>
            <w:rPr>
              <w:color w:val="000000"/>
              <w:sz w:val="24"/>
              <w:szCs w:val="24"/>
            </w:rPr>
            <w:t>20</w:t>
          </w:r>
          <w:r>
            <w:fldChar w:fldCharType="end"/>
          </w:r>
        </w:p>
        <w:p w14:paraId="37C3251B" w14:textId="77777777" w:rsidR="004659B7" w:rsidRDefault="0016265F">
          <w:pPr>
            <w:tabs>
              <w:tab w:val="right" w:pos="9360"/>
            </w:tabs>
            <w:spacing w:before="200" w:after="80" w:line="240" w:lineRule="auto"/>
          </w:pPr>
          <w:hyperlink w:anchor="_y125f6hm40yv">
            <w:r>
              <w:rPr>
                <w:b/>
              </w:rPr>
              <w:t>References</w:t>
            </w:r>
          </w:hyperlink>
          <w:r>
            <w:rPr>
              <w:b/>
            </w:rPr>
            <w:tab/>
          </w:r>
          <w:r>
            <w:fldChar w:fldCharType="begin"/>
          </w:r>
          <w:r>
            <w:instrText xml:space="preserve"> PAGEREF _y125f6hm40yv \h </w:instrText>
          </w:r>
          <w:r>
            <w:fldChar w:fldCharType="separate"/>
          </w:r>
          <w:r>
            <w:rPr>
              <w:b/>
            </w:rPr>
            <w:t>22</w:t>
          </w:r>
          <w:r>
            <w:fldChar w:fldCharType="end"/>
          </w:r>
          <w:r>
            <w:fldChar w:fldCharType="end"/>
          </w:r>
        </w:p>
      </w:sdtContent>
    </w:sdt>
    <w:p w14:paraId="547346C3" w14:textId="77777777" w:rsidR="004659B7" w:rsidRDefault="004659B7"/>
    <w:p w14:paraId="656E8B64" w14:textId="77777777" w:rsidR="004659B7" w:rsidRDefault="004659B7">
      <w:pPr>
        <w:pStyle w:val="Heading1"/>
        <w:rPr>
          <w:u w:val="single"/>
        </w:rPr>
      </w:pPr>
      <w:bookmarkStart w:id="2" w:name="_66cj6gph0cks" w:colFirst="0" w:colLast="0"/>
      <w:bookmarkEnd w:id="2"/>
    </w:p>
    <w:p w14:paraId="5CE67263" w14:textId="77777777" w:rsidR="004659B7" w:rsidRDefault="004659B7"/>
    <w:p w14:paraId="0FBF31DC" w14:textId="77777777" w:rsidR="004659B7" w:rsidRDefault="004659B7"/>
    <w:p w14:paraId="34E87BFF" w14:textId="77777777" w:rsidR="004659B7" w:rsidRDefault="004659B7"/>
    <w:p w14:paraId="55E9AC85" w14:textId="77777777" w:rsidR="004659B7" w:rsidRDefault="004659B7"/>
    <w:p w14:paraId="008C3DB7" w14:textId="77777777" w:rsidR="004659B7" w:rsidRDefault="004659B7"/>
    <w:p w14:paraId="1F284F54" w14:textId="77777777" w:rsidR="004659B7" w:rsidRDefault="0016265F">
      <w:pPr>
        <w:pStyle w:val="Heading1"/>
        <w:spacing w:line="360" w:lineRule="auto"/>
        <w:rPr>
          <w:u w:val="single"/>
        </w:rPr>
      </w:pPr>
      <w:bookmarkStart w:id="3" w:name="_fqttglv3jkct" w:colFirst="0" w:colLast="0"/>
      <w:bookmarkEnd w:id="3"/>
      <w:r>
        <w:rPr>
          <w:u w:val="single"/>
        </w:rPr>
        <w:t>Safety Considerations</w:t>
      </w:r>
    </w:p>
    <w:p w14:paraId="687805AF" w14:textId="77777777" w:rsidR="004659B7" w:rsidRDefault="0016265F">
      <w:pPr>
        <w:numPr>
          <w:ilvl w:val="0"/>
          <w:numId w:val="15"/>
        </w:numPr>
        <w:rPr>
          <w:color w:val="FF0000"/>
          <w:sz w:val="24"/>
          <w:szCs w:val="24"/>
        </w:rPr>
      </w:pPr>
      <w:r>
        <w:rPr>
          <w:color w:val="FF0000"/>
          <w:sz w:val="24"/>
          <w:szCs w:val="24"/>
        </w:rPr>
        <w:t xml:space="preserve">Always disconnect power before troubleshooting or tampering with electrical equipment. </w:t>
      </w:r>
    </w:p>
    <w:p w14:paraId="5F7EEA72" w14:textId="77777777" w:rsidR="004659B7" w:rsidRDefault="0016265F">
      <w:pPr>
        <w:numPr>
          <w:ilvl w:val="0"/>
          <w:numId w:val="15"/>
        </w:numPr>
        <w:rPr>
          <w:color w:val="FF0000"/>
          <w:sz w:val="24"/>
          <w:szCs w:val="24"/>
        </w:rPr>
      </w:pPr>
      <w:r>
        <w:rPr>
          <w:color w:val="FF0000"/>
          <w:sz w:val="24"/>
          <w:szCs w:val="24"/>
        </w:rPr>
        <w:lastRenderedPageBreak/>
        <w:t>Always disconnect air supply before troubleshooting or tampering with pneumatics.</w:t>
      </w:r>
    </w:p>
    <w:p w14:paraId="22F4EDBC" w14:textId="77777777" w:rsidR="004659B7" w:rsidRDefault="0016265F">
      <w:pPr>
        <w:numPr>
          <w:ilvl w:val="0"/>
          <w:numId w:val="15"/>
        </w:numPr>
        <w:rPr>
          <w:color w:val="FF0000"/>
          <w:sz w:val="24"/>
          <w:szCs w:val="24"/>
        </w:rPr>
      </w:pPr>
      <w:r>
        <w:rPr>
          <w:color w:val="FF0000"/>
          <w:sz w:val="24"/>
          <w:szCs w:val="24"/>
        </w:rPr>
        <w:t xml:space="preserve">Always keep loose </w:t>
      </w:r>
      <w:proofErr w:type="spellStart"/>
      <w:proofErr w:type="gramStart"/>
      <w:r>
        <w:rPr>
          <w:color w:val="FF0000"/>
          <w:sz w:val="24"/>
          <w:szCs w:val="24"/>
        </w:rPr>
        <w:t>hair,clothing</w:t>
      </w:r>
      <w:proofErr w:type="spellEnd"/>
      <w:proofErr w:type="gramEnd"/>
      <w:r>
        <w:rPr>
          <w:color w:val="FF0000"/>
          <w:sz w:val="24"/>
          <w:szCs w:val="24"/>
        </w:rPr>
        <w:t xml:space="preserve">, and other loose objects away from moving conveyors. </w:t>
      </w:r>
    </w:p>
    <w:p w14:paraId="2951025D" w14:textId="77777777" w:rsidR="004659B7" w:rsidRDefault="0016265F">
      <w:pPr>
        <w:numPr>
          <w:ilvl w:val="0"/>
          <w:numId w:val="15"/>
        </w:numPr>
        <w:spacing w:line="360" w:lineRule="auto"/>
        <w:rPr>
          <w:color w:val="FF0000"/>
          <w:sz w:val="24"/>
          <w:szCs w:val="24"/>
        </w:rPr>
      </w:pPr>
      <w:r>
        <w:rPr>
          <w:color w:val="FF0000"/>
          <w:sz w:val="24"/>
          <w:szCs w:val="24"/>
        </w:rPr>
        <w:t>Always stay clear of the direct path of pneumatic actuators.</w:t>
      </w:r>
    </w:p>
    <w:p w14:paraId="23D4850D" w14:textId="77777777" w:rsidR="004659B7" w:rsidRDefault="0016265F">
      <w:pPr>
        <w:pStyle w:val="Heading1"/>
        <w:spacing w:line="360" w:lineRule="auto"/>
        <w:rPr>
          <w:u w:val="single"/>
        </w:rPr>
      </w:pPr>
      <w:bookmarkStart w:id="4" w:name="_1uiaria50m19" w:colFirst="0" w:colLast="0"/>
      <w:bookmarkEnd w:id="4"/>
      <w:r>
        <w:rPr>
          <w:u w:val="single"/>
        </w:rPr>
        <w:t xml:space="preserve">Project Overview </w:t>
      </w:r>
    </w:p>
    <w:p w14:paraId="2B010057" w14:textId="77777777" w:rsidR="004659B7" w:rsidRDefault="0016265F">
      <w:pPr>
        <w:pBdr>
          <w:top w:val="nil"/>
          <w:left w:val="nil"/>
          <w:bottom w:val="nil"/>
          <w:right w:val="nil"/>
          <w:between w:val="nil"/>
        </w:pBdr>
        <w:spacing w:before="240" w:after="240" w:line="360" w:lineRule="auto"/>
        <w:ind w:firstLine="720"/>
        <w:jc w:val="both"/>
      </w:pPr>
      <w:r>
        <w:t>The Assem</w:t>
      </w:r>
      <w:r>
        <w:t>bly Line Trainer is an educational tool developed for students at the Tallahassee Community College for the Advanced Manufacturing Training Center. The Assembly Line Trainer uses two conveyors, two pneumatic actuators, two proximity sensors, an inductive s</w:t>
      </w:r>
      <w:r>
        <w:t>ensor, and a diverter arm driven by a stepper motor. The device sorts objects based on material type and size. The students in the manufacturing maintenance course will learn how to troubleshoot hardware and software errors that are integrated into the des</w:t>
      </w:r>
      <w:r>
        <w:t xml:space="preserve">ign. This will familiarize students with industry standard programmable logic controllers and improve their troubleshooting skills for future work in manufacturing plants. </w:t>
      </w:r>
    </w:p>
    <w:p w14:paraId="6076E16B" w14:textId="77777777" w:rsidR="004659B7" w:rsidRDefault="0016265F">
      <w:pPr>
        <w:pBdr>
          <w:top w:val="nil"/>
          <w:left w:val="nil"/>
          <w:bottom w:val="nil"/>
          <w:right w:val="nil"/>
          <w:between w:val="nil"/>
        </w:pBdr>
        <w:spacing w:before="240" w:after="240" w:line="360" w:lineRule="auto"/>
        <w:jc w:val="both"/>
      </w:pPr>
      <w:r>
        <w:rPr>
          <w:b/>
          <w:u w:val="single"/>
        </w:rPr>
        <w:t>Software Errors</w:t>
      </w:r>
      <w:r>
        <w:t xml:space="preserve"> teach the student how to troubleshoot programming errors. There </w:t>
      </w:r>
      <w:proofErr w:type="gramStart"/>
      <w:r>
        <w:t>are</w:t>
      </w:r>
      <w:proofErr w:type="gramEnd"/>
      <w:r>
        <w:t xml:space="preserve"> a total of five common software errors for the student to troubleshoot. These errors are:</w:t>
      </w:r>
    </w:p>
    <w:p w14:paraId="4BB2C194" w14:textId="77777777" w:rsidR="004659B7" w:rsidRDefault="0016265F">
      <w:pPr>
        <w:keepLines/>
        <w:numPr>
          <w:ilvl w:val="0"/>
          <w:numId w:val="20"/>
        </w:numPr>
        <w:spacing w:line="360" w:lineRule="auto"/>
        <w:jc w:val="both"/>
      </w:pPr>
      <w:r>
        <w:t>Timer/Delays</w:t>
      </w:r>
    </w:p>
    <w:p w14:paraId="23B92056" w14:textId="77777777" w:rsidR="004659B7" w:rsidRDefault="0016265F">
      <w:pPr>
        <w:keepLines/>
        <w:numPr>
          <w:ilvl w:val="0"/>
          <w:numId w:val="18"/>
        </w:numPr>
        <w:spacing w:line="360" w:lineRule="auto"/>
        <w:jc w:val="both"/>
      </w:pPr>
      <w:r>
        <w:t>Incorrect timing causes the system to energize the actuators at the wrong time thus missing the objects.</w:t>
      </w:r>
    </w:p>
    <w:p w14:paraId="101A475B" w14:textId="77777777" w:rsidR="004659B7" w:rsidRDefault="0016265F">
      <w:pPr>
        <w:keepLines/>
        <w:numPr>
          <w:ilvl w:val="0"/>
          <w:numId w:val="20"/>
        </w:numPr>
        <w:spacing w:line="360" w:lineRule="auto"/>
        <w:jc w:val="both"/>
      </w:pPr>
      <w:r>
        <w:t>Sorting Algorithm</w:t>
      </w:r>
    </w:p>
    <w:p w14:paraId="5B3025CE" w14:textId="77777777" w:rsidR="004659B7" w:rsidRDefault="0016265F">
      <w:pPr>
        <w:keepLines/>
        <w:numPr>
          <w:ilvl w:val="0"/>
          <w:numId w:val="2"/>
        </w:numPr>
        <w:spacing w:line="360" w:lineRule="auto"/>
        <w:jc w:val="both"/>
      </w:pPr>
      <w:r>
        <w:t>The system sorts inversely. Examples: small objects sort into large object container or metallic objects diverted onto non-metallic conveyor.</w:t>
      </w:r>
    </w:p>
    <w:p w14:paraId="61272F11" w14:textId="77777777" w:rsidR="004659B7" w:rsidRDefault="0016265F">
      <w:pPr>
        <w:keepLines/>
        <w:numPr>
          <w:ilvl w:val="0"/>
          <w:numId w:val="20"/>
        </w:numPr>
        <w:spacing w:line="360" w:lineRule="auto"/>
        <w:jc w:val="both"/>
      </w:pPr>
      <w:r>
        <w:t>Stepper Motor Direction</w:t>
      </w:r>
    </w:p>
    <w:p w14:paraId="37459A35" w14:textId="77777777" w:rsidR="004659B7" w:rsidRDefault="0016265F">
      <w:pPr>
        <w:keepLines/>
        <w:numPr>
          <w:ilvl w:val="0"/>
          <w:numId w:val="23"/>
        </w:numPr>
        <w:spacing w:line="360" w:lineRule="auto"/>
        <w:jc w:val="both"/>
      </w:pPr>
      <w:r>
        <w:t>Arm rotates in the wrong direction and doesn’t divert non-metallic objects.</w:t>
      </w:r>
    </w:p>
    <w:p w14:paraId="0439C6D6" w14:textId="77777777" w:rsidR="004659B7" w:rsidRDefault="0016265F">
      <w:pPr>
        <w:keepLines/>
        <w:numPr>
          <w:ilvl w:val="0"/>
          <w:numId w:val="20"/>
        </w:numPr>
        <w:spacing w:line="360" w:lineRule="auto"/>
        <w:jc w:val="both"/>
      </w:pPr>
      <w:r>
        <w:t>Incorrect Actu</w:t>
      </w:r>
      <w:r>
        <w:t>ator Assignment</w:t>
      </w:r>
    </w:p>
    <w:p w14:paraId="378DC294" w14:textId="77777777" w:rsidR="004659B7" w:rsidRDefault="0016265F">
      <w:pPr>
        <w:keepLines/>
        <w:numPr>
          <w:ilvl w:val="0"/>
          <w:numId w:val="21"/>
        </w:numPr>
        <w:spacing w:line="360" w:lineRule="auto"/>
        <w:jc w:val="both"/>
      </w:pPr>
      <w:r>
        <w:t>Wrong actuator energized.</w:t>
      </w:r>
    </w:p>
    <w:p w14:paraId="546E8281" w14:textId="77777777" w:rsidR="004659B7" w:rsidRDefault="0016265F">
      <w:pPr>
        <w:keepLines/>
        <w:numPr>
          <w:ilvl w:val="0"/>
          <w:numId w:val="20"/>
        </w:numPr>
        <w:spacing w:line="360" w:lineRule="auto"/>
        <w:jc w:val="both"/>
      </w:pPr>
      <w:r>
        <w:t>All Code in a Single Rung</w:t>
      </w:r>
    </w:p>
    <w:p w14:paraId="2E91676E" w14:textId="77777777" w:rsidR="004659B7" w:rsidRDefault="0016265F">
      <w:pPr>
        <w:keepLines/>
        <w:numPr>
          <w:ilvl w:val="0"/>
          <w:numId w:val="17"/>
        </w:numPr>
        <w:spacing w:after="240" w:line="360" w:lineRule="auto"/>
        <w:jc w:val="both"/>
      </w:pPr>
      <w:r>
        <w:t>The system will only operate correctly one time</w:t>
      </w:r>
    </w:p>
    <w:p w14:paraId="1B39B543" w14:textId="77777777" w:rsidR="004659B7" w:rsidRDefault="0016265F">
      <w:pPr>
        <w:pBdr>
          <w:top w:val="nil"/>
          <w:left w:val="nil"/>
          <w:bottom w:val="nil"/>
          <w:right w:val="nil"/>
          <w:between w:val="nil"/>
        </w:pBdr>
        <w:spacing w:before="240" w:after="240" w:line="360" w:lineRule="auto"/>
        <w:jc w:val="both"/>
      </w:pPr>
      <w:r>
        <w:rPr>
          <w:b/>
          <w:u w:val="single"/>
        </w:rPr>
        <w:t>Hardware Errors</w:t>
      </w:r>
      <w:r>
        <w:t xml:space="preserve"> teach the student how to troubleshoot equipment errors. There </w:t>
      </w:r>
      <w:proofErr w:type="gramStart"/>
      <w:r>
        <w:t>are</w:t>
      </w:r>
      <w:proofErr w:type="gramEnd"/>
      <w:r>
        <w:t xml:space="preserve"> a total of five integrated hardware errors. These errors a</w:t>
      </w:r>
      <w:r>
        <w:t>re:</w:t>
      </w:r>
    </w:p>
    <w:p w14:paraId="0FEB9E10" w14:textId="77777777" w:rsidR="004659B7" w:rsidRDefault="0016265F">
      <w:pPr>
        <w:numPr>
          <w:ilvl w:val="0"/>
          <w:numId w:val="16"/>
        </w:numPr>
        <w:pBdr>
          <w:top w:val="nil"/>
          <w:left w:val="nil"/>
          <w:bottom w:val="nil"/>
          <w:right w:val="nil"/>
          <w:between w:val="nil"/>
        </w:pBdr>
        <w:spacing w:before="240" w:line="360" w:lineRule="auto"/>
        <w:jc w:val="both"/>
      </w:pPr>
      <w:r>
        <w:lastRenderedPageBreak/>
        <w:t>Actuator Placement</w:t>
      </w:r>
    </w:p>
    <w:p w14:paraId="5D1B93AB" w14:textId="77777777" w:rsidR="004659B7" w:rsidRDefault="0016265F">
      <w:pPr>
        <w:numPr>
          <w:ilvl w:val="0"/>
          <w:numId w:val="4"/>
        </w:numPr>
        <w:pBdr>
          <w:top w:val="nil"/>
          <w:left w:val="nil"/>
          <w:bottom w:val="nil"/>
          <w:right w:val="nil"/>
          <w:between w:val="nil"/>
        </w:pBdr>
        <w:spacing w:line="360" w:lineRule="auto"/>
        <w:jc w:val="both"/>
      </w:pPr>
      <w:r>
        <w:t xml:space="preserve">The pneumatic actuators can be moved along the conveyor which causes the actuator to miss the object due to a timing error. </w:t>
      </w:r>
    </w:p>
    <w:p w14:paraId="05FCE862" w14:textId="77777777" w:rsidR="004659B7" w:rsidRDefault="0016265F">
      <w:pPr>
        <w:numPr>
          <w:ilvl w:val="0"/>
          <w:numId w:val="16"/>
        </w:numPr>
        <w:pBdr>
          <w:top w:val="nil"/>
          <w:left w:val="nil"/>
          <w:bottom w:val="nil"/>
          <w:right w:val="nil"/>
          <w:between w:val="nil"/>
        </w:pBdr>
        <w:spacing w:line="360" w:lineRule="auto"/>
        <w:jc w:val="both"/>
      </w:pPr>
      <w:r>
        <w:t>Sensor Placement</w:t>
      </w:r>
    </w:p>
    <w:p w14:paraId="526BA23C" w14:textId="77777777" w:rsidR="004659B7" w:rsidRDefault="0016265F">
      <w:pPr>
        <w:numPr>
          <w:ilvl w:val="0"/>
          <w:numId w:val="12"/>
        </w:numPr>
        <w:pBdr>
          <w:top w:val="nil"/>
          <w:left w:val="nil"/>
          <w:bottom w:val="nil"/>
          <w:right w:val="nil"/>
          <w:between w:val="nil"/>
        </w:pBdr>
        <w:spacing w:line="360" w:lineRule="auto"/>
        <w:jc w:val="both"/>
      </w:pPr>
      <w:r>
        <w:t>Sensor mount can be moved vertically which allows the small 1” cube pass undetected. Sensor mount can also be move</w:t>
      </w:r>
      <w:r>
        <w:t>d horizontally which causes a timing error and the stepper arm or actuator will not energize at the correct time.</w:t>
      </w:r>
    </w:p>
    <w:p w14:paraId="063BBF34" w14:textId="77777777" w:rsidR="004659B7" w:rsidRDefault="0016265F">
      <w:pPr>
        <w:numPr>
          <w:ilvl w:val="0"/>
          <w:numId w:val="16"/>
        </w:numPr>
        <w:pBdr>
          <w:top w:val="nil"/>
          <w:left w:val="nil"/>
          <w:bottom w:val="nil"/>
          <w:right w:val="nil"/>
          <w:between w:val="nil"/>
        </w:pBdr>
        <w:spacing w:line="360" w:lineRule="auto"/>
        <w:jc w:val="both"/>
      </w:pPr>
      <w:r>
        <w:t>Stepper Motor Driver Settings</w:t>
      </w:r>
    </w:p>
    <w:p w14:paraId="3D22D47B" w14:textId="77777777" w:rsidR="004659B7" w:rsidRDefault="0016265F">
      <w:pPr>
        <w:numPr>
          <w:ilvl w:val="0"/>
          <w:numId w:val="5"/>
        </w:numPr>
        <w:pBdr>
          <w:top w:val="nil"/>
          <w:left w:val="nil"/>
          <w:bottom w:val="nil"/>
          <w:right w:val="nil"/>
          <w:between w:val="nil"/>
        </w:pBdr>
        <w:spacing w:line="360" w:lineRule="auto"/>
        <w:jc w:val="both"/>
      </w:pPr>
      <w:r>
        <w:t>Adjustment made to the driver will cause the stepper motor to rotate too much or not enough.</w:t>
      </w:r>
    </w:p>
    <w:p w14:paraId="7C3E3B10" w14:textId="77777777" w:rsidR="004659B7" w:rsidRDefault="0016265F">
      <w:pPr>
        <w:numPr>
          <w:ilvl w:val="0"/>
          <w:numId w:val="16"/>
        </w:numPr>
        <w:pBdr>
          <w:top w:val="nil"/>
          <w:left w:val="nil"/>
          <w:bottom w:val="nil"/>
          <w:right w:val="nil"/>
          <w:between w:val="nil"/>
        </w:pBdr>
        <w:spacing w:line="360" w:lineRule="auto"/>
        <w:jc w:val="both"/>
      </w:pPr>
      <w:r>
        <w:t>Faulty Wiring/Tubing</w:t>
      </w:r>
    </w:p>
    <w:p w14:paraId="7A6CC07B" w14:textId="77777777" w:rsidR="004659B7" w:rsidRDefault="0016265F">
      <w:pPr>
        <w:numPr>
          <w:ilvl w:val="0"/>
          <w:numId w:val="7"/>
        </w:numPr>
        <w:pBdr>
          <w:top w:val="nil"/>
          <w:left w:val="nil"/>
          <w:bottom w:val="nil"/>
          <w:right w:val="nil"/>
          <w:between w:val="nil"/>
        </w:pBdr>
        <w:spacing w:line="360" w:lineRule="auto"/>
        <w:jc w:val="both"/>
      </w:pPr>
      <w:r>
        <w:t>Faulty wiring will not provide the power to the electrical components and they cannot activate. Faulty tubing will cause a leak in the pneumat</w:t>
      </w:r>
      <w:r>
        <w:t>ic connections which causes the compressor to continually lose pressure and the actuator will not have enough force to move the cubes.</w:t>
      </w:r>
    </w:p>
    <w:p w14:paraId="39212FA3" w14:textId="77777777" w:rsidR="004659B7" w:rsidRDefault="0016265F">
      <w:pPr>
        <w:numPr>
          <w:ilvl w:val="0"/>
          <w:numId w:val="16"/>
        </w:numPr>
        <w:pBdr>
          <w:top w:val="nil"/>
          <w:left w:val="nil"/>
          <w:bottom w:val="nil"/>
          <w:right w:val="nil"/>
          <w:between w:val="nil"/>
        </w:pBdr>
        <w:spacing w:line="360" w:lineRule="auto"/>
        <w:jc w:val="both"/>
      </w:pPr>
      <w:r>
        <w:t>Blown Fuse</w:t>
      </w:r>
    </w:p>
    <w:p w14:paraId="492D4AEB" w14:textId="77777777" w:rsidR="004659B7" w:rsidRDefault="0016265F">
      <w:pPr>
        <w:numPr>
          <w:ilvl w:val="0"/>
          <w:numId w:val="25"/>
        </w:numPr>
        <w:pBdr>
          <w:top w:val="nil"/>
          <w:left w:val="nil"/>
          <w:bottom w:val="nil"/>
          <w:right w:val="nil"/>
          <w:between w:val="nil"/>
        </w:pBdr>
        <w:spacing w:after="240" w:line="360" w:lineRule="auto"/>
        <w:jc w:val="both"/>
      </w:pPr>
      <w:r>
        <w:t>The circuit will be broken, not allowing power to flow to the equipment.</w:t>
      </w:r>
    </w:p>
    <w:p w14:paraId="699FF6E1" w14:textId="77777777" w:rsidR="004659B7" w:rsidRDefault="0016265F">
      <w:pPr>
        <w:spacing w:before="240" w:after="240" w:line="360" w:lineRule="auto"/>
        <w:ind w:firstLine="720"/>
        <w:jc w:val="both"/>
        <w:rPr>
          <w:u w:val="single"/>
        </w:rPr>
      </w:pPr>
      <w:r>
        <w:t>The teachers of the manufacturing maintenance course will be able to integrate any of the 10 errors for the students to solve. Once the students repair the errors, the conveyor will r</w:t>
      </w:r>
      <w:r>
        <w:t xml:space="preserve">eturn to working order. Students will then be able to place an object on the conveyor where a proximity sensor will determine the size of the object. Then the inductive sensor mounted on the arm will determine if the object is metallic or non-metallic. If </w:t>
      </w:r>
      <w:r>
        <w:t>it is metallic, the arm will swing open allowing the object to be sorted into the small metallic or large metallic bin. If the object is non-metallic, the stepper arm will remain closed and the object will be diverted to the next conveyor. Once an object l</w:t>
      </w:r>
      <w:r>
        <w:t>ands on the second conveyor, another proximity sensor allows the PLC to energize the pneumatic actuator at the correct time if needed. Objects recognized as large will fall into a bin located at the end of the conveyor while small objects will be pushed in</w:t>
      </w:r>
      <w:r>
        <w:t>to bins by the pneumatic actuators.</w:t>
      </w:r>
    </w:p>
    <w:p w14:paraId="38CF09F4" w14:textId="77777777" w:rsidR="004659B7" w:rsidRDefault="0016265F">
      <w:pPr>
        <w:pStyle w:val="Heading1"/>
        <w:spacing w:line="360" w:lineRule="auto"/>
        <w:rPr>
          <w:color w:val="2D3B45"/>
          <w:sz w:val="24"/>
          <w:szCs w:val="24"/>
          <w:highlight w:val="yellow"/>
        </w:rPr>
      </w:pPr>
      <w:bookmarkStart w:id="5" w:name="_x5dfnnm3u83i" w:colFirst="0" w:colLast="0"/>
      <w:bookmarkEnd w:id="5"/>
      <w:r>
        <w:rPr>
          <w:u w:val="single"/>
        </w:rPr>
        <w:lastRenderedPageBreak/>
        <w:t xml:space="preserve">Conveyor Description </w:t>
      </w:r>
    </w:p>
    <w:p w14:paraId="79BDA4E9" w14:textId="77777777" w:rsidR="004659B7" w:rsidRDefault="0016265F">
      <w:pPr>
        <w:pStyle w:val="Heading2"/>
        <w:spacing w:line="360" w:lineRule="auto"/>
        <w:rPr>
          <w:u w:val="single"/>
        </w:rPr>
      </w:pPr>
      <w:bookmarkStart w:id="6" w:name="_moaqx315mguv" w:colFirst="0" w:colLast="0"/>
      <w:bookmarkEnd w:id="6"/>
      <w:r>
        <w:rPr>
          <w:u w:val="single"/>
        </w:rPr>
        <w:t>Conveyor Components</w:t>
      </w:r>
    </w:p>
    <w:p w14:paraId="7B6C8596" w14:textId="77777777" w:rsidR="004659B7" w:rsidRDefault="0016265F">
      <w:pPr>
        <w:pStyle w:val="Heading3"/>
        <w:spacing w:line="360" w:lineRule="auto"/>
        <w:rPr>
          <w:i/>
        </w:rPr>
      </w:pPr>
      <w:bookmarkStart w:id="7" w:name="_9kvedgjdnbiw" w:colFirst="0" w:colLast="0"/>
      <w:bookmarkEnd w:id="7"/>
      <w:r>
        <w:rPr>
          <w:i/>
        </w:rPr>
        <w:t>Flat Belt Conveyor x2</w:t>
      </w:r>
    </w:p>
    <w:p w14:paraId="0D4DD0F1" w14:textId="77777777" w:rsidR="004659B7" w:rsidRDefault="0016265F">
      <w:pPr>
        <w:spacing w:line="360" w:lineRule="auto"/>
        <w:ind w:firstLine="720"/>
        <w:jc w:val="both"/>
        <w:rPr>
          <w:sz w:val="24"/>
          <w:szCs w:val="24"/>
        </w:rPr>
      </w:pPr>
      <w:r>
        <w:t xml:space="preserve">The flat belt conveyor is a </w:t>
      </w:r>
      <w:proofErr w:type="gramStart"/>
      <w:r>
        <w:t>motor controlled</w:t>
      </w:r>
      <w:proofErr w:type="gramEnd"/>
      <w:r>
        <w:t xml:space="preserve"> conveyor that is 8 inches wide and 3 feet long. The conveyor transports objects from one place to another and places the object before the sensors which provide the necessary feedback for proper sorting. The con</w:t>
      </w:r>
      <w:r>
        <w:t>veyors are independently controlled by manual switching. They are powered via 120V AC Power plugs. The conveyor stands and side rails function as excellent mounting areas for the sorting components of the unit</w:t>
      </w:r>
      <w:r>
        <w:rPr>
          <w:sz w:val="24"/>
          <w:szCs w:val="24"/>
        </w:rPr>
        <w:t>.</w:t>
      </w:r>
    </w:p>
    <w:p w14:paraId="7D55745B" w14:textId="77777777" w:rsidR="004659B7" w:rsidRDefault="0016265F">
      <w:pPr>
        <w:spacing w:line="360" w:lineRule="auto"/>
        <w:ind w:firstLine="720"/>
        <w:jc w:val="center"/>
        <w:rPr>
          <w:sz w:val="24"/>
          <w:szCs w:val="24"/>
        </w:rPr>
      </w:pPr>
      <w:r>
        <w:rPr>
          <w:noProof/>
          <w:sz w:val="24"/>
          <w:szCs w:val="24"/>
        </w:rPr>
        <w:drawing>
          <wp:inline distT="19050" distB="19050" distL="19050" distR="19050" wp14:anchorId="45268E64" wp14:editId="7331639F">
            <wp:extent cx="2769621" cy="2823501"/>
            <wp:effectExtent l="26940" t="-26940" r="26940" b="-26940"/>
            <wp:docPr id="1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8"/>
                    <a:srcRect l="11246" t="2178" r="18420" b="6305"/>
                    <a:stretch>
                      <a:fillRect/>
                    </a:stretch>
                  </pic:blipFill>
                  <pic:spPr>
                    <a:xfrm rot="5400000">
                      <a:off x="0" y="0"/>
                      <a:ext cx="2769621" cy="2823501"/>
                    </a:xfrm>
                    <a:prstGeom prst="rect">
                      <a:avLst/>
                    </a:prstGeom>
                    <a:ln/>
                  </pic:spPr>
                </pic:pic>
              </a:graphicData>
            </a:graphic>
          </wp:inline>
        </w:drawing>
      </w:r>
    </w:p>
    <w:p w14:paraId="525DB9D9" w14:textId="77777777" w:rsidR="004659B7" w:rsidRDefault="0016265F">
      <w:pPr>
        <w:pStyle w:val="Heading3"/>
        <w:spacing w:line="360" w:lineRule="auto"/>
        <w:rPr>
          <w:i/>
        </w:rPr>
      </w:pPr>
      <w:bookmarkStart w:id="8" w:name="_534fgt9z52vb" w:colFirst="0" w:colLast="0"/>
      <w:bookmarkEnd w:id="8"/>
      <w:r>
        <w:rPr>
          <w:i/>
        </w:rPr>
        <w:t>Programmable Logic Controller (</w:t>
      </w:r>
      <w:proofErr w:type="gramStart"/>
      <w:r>
        <w:rPr>
          <w:i/>
        </w:rPr>
        <w:t>PLC)  x</w:t>
      </w:r>
      <w:proofErr w:type="gramEnd"/>
      <w:r>
        <w:rPr>
          <w:i/>
        </w:rPr>
        <w:t>1</w:t>
      </w:r>
    </w:p>
    <w:p w14:paraId="70AF9E29" w14:textId="77777777" w:rsidR="004659B7" w:rsidRDefault="0016265F">
      <w:pPr>
        <w:spacing w:line="360" w:lineRule="auto"/>
        <w:jc w:val="both"/>
        <w:rPr>
          <w:sz w:val="24"/>
          <w:szCs w:val="24"/>
        </w:rPr>
      </w:pPr>
      <w:r>
        <w:rPr>
          <w:sz w:val="24"/>
          <w:szCs w:val="24"/>
        </w:rPr>
        <w:tab/>
      </w:r>
      <w:r>
        <w:t>Th</w:t>
      </w:r>
      <w:r>
        <w:t xml:space="preserve">e PLC is an Allen Bradley </w:t>
      </w:r>
      <w:proofErr w:type="spellStart"/>
      <w:r>
        <w:t>Micrologix</w:t>
      </w:r>
      <w:proofErr w:type="spellEnd"/>
      <w:r>
        <w:t xml:space="preserve"> 1100 model. The software used to program it is </w:t>
      </w:r>
      <w:proofErr w:type="spellStart"/>
      <w:r>
        <w:t>RSLogix</w:t>
      </w:r>
      <w:proofErr w:type="spellEnd"/>
      <w:r>
        <w:t xml:space="preserve"> Micro Starter Lite. The PLC has 10 digital inputs and 6 digital outputs. The inputs allow for sensor communication and the outputs result in the actuator movements </w:t>
      </w:r>
      <w:r>
        <w:t>needed to direct the test objects into the correct bin.</w:t>
      </w:r>
      <w:r>
        <w:rPr>
          <w:sz w:val="24"/>
          <w:szCs w:val="24"/>
        </w:rPr>
        <w:t xml:space="preserve"> </w:t>
      </w:r>
    </w:p>
    <w:p w14:paraId="1C536D0E" w14:textId="77777777" w:rsidR="004659B7" w:rsidRDefault="0016265F">
      <w:pPr>
        <w:spacing w:line="360" w:lineRule="auto"/>
        <w:jc w:val="center"/>
        <w:rPr>
          <w:sz w:val="24"/>
          <w:szCs w:val="24"/>
        </w:rPr>
      </w:pPr>
      <w:r>
        <w:rPr>
          <w:noProof/>
          <w:sz w:val="24"/>
          <w:szCs w:val="24"/>
        </w:rPr>
        <w:lastRenderedPageBreak/>
        <w:drawing>
          <wp:inline distT="19050" distB="19050" distL="19050" distR="19050" wp14:anchorId="48C7CE09" wp14:editId="3438121A">
            <wp:extent cx="2447854" cy="2000650"/>
            <wp:effectExtent l="0" t="0" r="0" b="0"/>
            <wp:docPr id="2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2447854" cy="2000650"/>
                    </a:xfrm>
                    <a:prstGeom prst="rect">
                      <a:avLst/>
                    </a:prstGeom>
                    <a:ln/>
                  </pic:spPr>
                </pic:pic>
              </a:graphicData>
            </a:graphic>
          </wp:inline>
        </w:drawing>
      </w:r>
    </w:p>
    <w:p w14:paraId="478B63C3" w14:textId="77777777" w:rsidR="004659B7" w:rsidRDefault="0016265F">
      <w:pPr>
        <w:pStyle w:val="Heading3"/>
        <w:spacing w:line="360" w:lineRule="auto"/>
        <w:rPr>
          <w:i/>
        </w:rPr>
      </w:pPr>
      <w:bookmarkStart w:id="9" w:name="_ewhqh88tcxng" w:colFirst="0" w:colLast="0"/>
      <w:bookmarkEnd w:id="9"/>
      <w:r>
        <w:rPr>
          <w:i/>
        </w:rPr>
        <w:t>Inductive Sensor x1</w:t>
      </w:r>
    </w:p>
    <w:p w14:paraId="497F1A17" w14:textId="77777777" w:rsidR="004659B7" w:rsidRDefault="0016265F">
      <w:pPr>
        <w:spacing w:line="360" w:lineRule="auto"/>
        <w:ind w:firstLine="720"/>
        <w:jc w:val="both"/>
      </w:pPr>
      <w:r>
        <w:t>The inductive sensor is used as the material type sensor. The inductive sensor functions through induction. When power is supplied to the sensor a magnetic field is created. The</w:t>
      </w:r>
      <w:r>
        <w:t xml:space="preserve"> sensor provides feedback when the magnetic field is interrupted by a ferrous material. It then triggers a threshold circuit which indicates that a metallic object is present. The sensor will be embedded into the rotational arm.</w:t>
      </w:r>
    </w:p>
    <w:p w14:paraId="2C18AD90" w14:textId="77777777" w:rsidR="004659B7" w:rsidRDefault="0016265F">
      <w:pPr>
        <w:spacing w:line="360" w:lineRule="auto"/>
        <w:ind w:firstLine="720"/>
        <w:jc w:val="center"/>
      </w:pPr>
      <w:r>
        <w:rPr>
          <w:noProof/>
        </w:rPr>
        <w:drawing>
          <wp:inline distT="19050" distB="19050" distL="19050" distR="19050" wp14:anchorId="661B3953" wp14:editId="3D7302BD">
            <wp:extent cx="3835087" cy="1835116"/>
            <wp:effectExtent l="9525" t="9525" r="9525" b="9525"/>
            <wp:docPr id="2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
                    <a:srcRect/>
                    <a:stretch>
                      <a:fillRect/>
                    </a:stretch>
                  </pic:blipFill>
                  <pic:spPr>
                    <a:xfrm>
                      <a:off x="0" y="0"/>
                      <a:ext cx="3835087" cy="1835116"/>
                    </a:xfrm>
                    <a:prstGeom prst="rect">
                      <a:avLst/>
                    </a:prstGeom>
                    <a:ln w="9525">
                      <a:solidFill>
                        <a:srgbClr val="44546A"/>
                      </a:solidFill>
                      <a:prstDash val="solid"/>
                    </a:ln>
                  </pic:spPr>
                </pic:pic>
              </a:graphicData>
            </a:graphic>
          </wp:inline>
        </w:drawing>
      </w:r>
    </w:p>
    <w:p w14:paraId="49C7328C" w14:textId="77777777" w:rsidR="004659B7" w:rsidRDefault="0016265F">
      <w:pPr>
        <w:pStyle w:val="Heading3"/>
        <w:spacing w:line="360" w:lineRule="auto"/>
        <w:rPr>
          <w:i/>
        </w:rPr>
      </w:pPr>
      <w:bookmarkStart w:id="10" w:name="_xwuqnerayl7q" w:colFirst="0" w:colLast="0"/>
      <w:bookmarkEnd w:id="10"/>
      <w:r>
        <w:rPr>
          <w:i/>
        </w:rPr>
        <w:t>Photoelectric Sensor x2</w:t>
      </w:r>
    </w:p>
    <w:p w14:paraId="79EAF867" w14:textId="77777777" w:rsidR="004659B7" w:rsidRDefault="0016265F">
      <w:pPr>
        <w:spacing w:line="360" w:lineRule="auto"/>
        <w:jc w:val="both"/>
      </w:pPr>
      <w:r>
        <w:tab/>
        <w:t xml:space="preserve">The photoelectric sensors function </w:t>
      </w:r>
      <w:proofErr w:type="gramStart"/>
      <w:r>
        <w:t>as  proximity</w:t>
      </w:r>
      <w:proofErr w:type="gramEnd"/>
      <w:r>
        <w:t xml:space="preserve"> sensors which help with timing and determine whether an object is large or small. The sensor emits a light onto a reflector which creates a continuous loop. When an object is placed between the sensor and r</w:t>
      </w:r>
      <w:r>
        <w:t>eflector then the loop is cut off. The length of time that the feedback loop is cut off for, corresponds to the size of the object. The proximity sensor and mount are shown below:</w:t>
      </w:r>
    </w:p>
    <w:p w14:paraId="46487590" w14:textId="77777777" w:rsidR="004659B7" w:rsidRDefault="0016265F">
      <w:pPr>
        <w:spacing w:line="360" w:lineRule="auto"/>
        <w:jc w:val="center"/>
      </w:pPr>
      <w:r>
        <w:rPr>
          <w:noProof/>
        </w:rPr>
        <w:lastRenderedPageBreak/>
        <w:drawing>
          <wp:inline distT="19050" distB="19050" distL="19050" distR="19050" wp14:anchorId="003CE17C" wp14:editId="3AA2F6D6">
            <wp:extent cx="2652713" cy="141478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652713" cy="1414780"/>
                    </a:xfrm>
                    <a:prstGeom prst="rect">
                      <a:avLst/>
                    </a:prstGeom>
                    <a:ln/>
                  </pic:spPr>
                </pic:pic>
              </a:graphicData>
            </a:graphic>
          </wp:inline>
        </w:drawing>
      </w:r>
      <w:r>
        <w:rPr>
          <w:noProof/>
        </w:rPr>
        <w:drawing>
          <wp:inline distT="19050" distB="19050" distL="19050" distR="19050" wp14:anchorId="18E450B4" wp14:editId="09F8CCE8">
            <wp:extent cx="1643063" cy="1833870"/>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1643063" cy="1833870"/>
                    </a:xfrm>
                    <a:prstGeom prst="rect">
                      <a:avLst/>
                    </a:prstGeom>
                    <a:ln/>
                  </pic:spPr>
                </pic:pic>
              </a:graphicData>
            </a:graphic>
          </wp:inline>
        </w:drawing>
      </w:r>
    </w:p>
    <w:p w14:paraId="64D2EFC0" w14:textId="77777777" w:rsidR="004659B7" w:rsidRDefault="0016265F">
      <w:pPr>
        <w:pStyle w:val="Heading3"/>
        <w:spacing w:line="360" w:lineRule="auto"/>
        <w:jc w:val="both"/>
        <w:rPr>
          <w:i/>
        </w:rPr>
      </w:pPr>
      <w:bookmarkStart w:id="11" w:name="_bv8h8qpvuzww" w:colFirst="0" w:colLast="0"/>
      <w:bookmarkEnd w:id="11"/>
      <w:r>
        <w:rPr>
          <w:i/>
        </w:rPr>
        <w:t>Pneumatic Linear Actuator x2</w:t>
      </w:r>
    </w:p>
    <w:p w14:paraId="0B447BCF" w14:textId="77777777" w:rsidR="004659B7" w:rsidRDefault="0016265F">
      <w:pPr>
        <w:spacing w:line="360" w:lineRule="auto"/>
        <w:ind w:firstLine="720"/>
        <w:jc w:val="both"/>
      </w:pPr>
      <w:proofErr w:type="gramStart"/>
      <w:r>
        <w:t>The pneumatic linear actuator,</w:t>
      </w:r>
      <w:proofErr w:type="gramEnd"/>
      <w:r>
        <w:t xml:space="preserve"> is an arm tha</w:t>
      </w:r>
      <w:r>
        <w:t>t pushes the objects off of the conveyor belt using compressed air. A solenoid valve releases the air after the PLC signals for the actuator to activate. The actuator and mount are shown below:</w:t>
      </w:r>
    </w:p>
    <w:p w14:paraId="5D4E6C9E" w14:textId="77777777" w:rsidR="004659B7" w:rsidRDefault="0016265F">
      <w:pPr>
        <w:spacing w:line="360" w:lineRule="auto"/>
        <w:ind w:firstLine="720"/>
        <w:jc w:val="center"/>
      </w:pPr>
      <w:r>
        <w:rPr>
          <w:noProof/>
        </w:rPr>
        <w:drawing>
          <wp:inline distT="19050" distB="19050" distL="19050" distR="19050" wp14:anchorId="28D986A5" wp14:editId="3C0F41C8">
            <wp:extent cx="3166430" cy="166211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166430" cy="1662113"/>
                    </a:xfrm>
                    <a:prstGeom prst="rect">
                      <a:avLst/>
                    </a:prstGeom>
                    <a:ln/>
                  </pic:spPr>
                </pic:pic>
              </a:graphicData>
            </a:graphic>
          </wp:inline>
        </w:drawing>
      </w:r>
      <w:r>
        <w:t xml:space="preserve"> </w:t>
      </w:r>
      <w:r>
        <w:rPr>
          <w:noProof/>
        </w:rPr>
        <w:drawing>
          <wp:inline distT="19050" distB="19050" distL="19050" distR="19050" wp14:anchorId="305B6754" wp14:editId="3D97DAE8">
            <wp:extent cx="1533472" cy="1586525"/>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1533472" cy="1586525"/>
                    </a:xfrm>
                    <a:prstGeom prst="rect">
                      <a:avLst/>
                    </a:prstGeom>
                    <a:ln/>
                  </pic:spPr>
                </pic:pic>
              </a:graphicData>
            </a:graphic>
          </wp:inline>
        </w:drawing>
      </w:r>
    </w:p>
    <w:p w14:paraId="24A9E0FC" w14:textId="77777777" w:rsidR="004659B7" w:rsidRDefault="0016265F">
      <w:pPr>
        <w:pStyle w:val="Heading3"/>
        <w:spacing w:line="360" w:lineRule="auto"/>
        <w:jc w:val="both"/>
        <w:rPr>
          <w:i/>
        </w:rPr>
      </w:pPr>
      <w:bookmarkStart w:id="12" w:name="_vvctqniufktx" w:colFirst="0" w:colLast="0"/>
      <w:bookmarkEnd w:id="12"/>
      <w:r>
        <w:rPr>
          <w:i/>
        </w:rPr>
        <w:t>Stepper Motor and Driver x1</w:t>
      </w:r>
    </w:p>
    <w:p w14:paraId="2428F97E" w14:textId="77777777" w:rsidR="004659B7" w:rsidRDefault="0016265F">
      <w:pPr>
        <w:spacing w:line="360" w:lineRule="auto"/>
      </w:pPr>
      <w:r>
        <w:tab/>
        <w:t>The stepper motor and control</w:t>
      </w:r>
      <w:r>
        <w:t>ler will rotate the rotational arm. The motor is a NEMA-34 motor, and the driver is the DM542T. The PLC will communicate with the driver to move and position the motor and the rotational arm to its desired position.</w:t>
      </w:r>
    </w:p>
    <w:p w14:paraId="52F8175C" w14:textId="77777777" w:rsidR="004659B7" w:rsidRDefault="0016265F">
      <w:pPr>
        <w:jc w:val="center"/>
        <w:rPr>
          <w:i/>
        </w:rPr>
      </w:pPr>
      <w:r>
        <w:rPr>
          <w:noProof/>
        </w:rPr>
        <w:lastRenderedPageBreak/>
        <w:drawing>
          <wp:inline distT="19050" distB="19050" distL="19050" distR="19050" wp14:anchorId="05B5C483" wp14:editId="29407AFB">
            <wp:extent cx="2024063" cy="2024063"/>
            <wp:effectExtent l="0" t="0" r="0" b="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024063" cy="2024063"/>
                    </a:xfrm>
                    <a:prstGeom prst="rect">
                      <a:avLst/>
                    </a:prstGeom>
                    <a:ln/>
                  </pic:spPr>
                </pic:pic>
              </a:graphicData>
            </a:graphic>
          </wp:inline>
        </w:drawing>
      </w:r>
      <w:r>
        <w:t xml:space="preserve"> </w:t>
      </w:r>
      <w:r>
        <w:rPr>
          <w:noProof/>
        </w:rPr>
        <mc:AlternateContent>
          <mc:Choice Requires="wpg">
            <w:drawing>
              <wp:inline distT="114300" distB="114300" distL="114300" distR="114300" wp14:anchorId="29BABB2A" wp14:editId="7BAAF4C6">
                <wp:extent cx="2080840" cy="2080840"/>
                <wp:effectExtent l="0" t="0" r="0" b="0"/>
                <wp:docPr id="2" name="Group 2"/>
                <wp:cNvGraphicFramePr/>
                <a:graphic xmlns:a="http://schemas.openxmlformats.org/drawingml/2006/main">
                  <a:graphicData uri="http://schemas.microsoft.com/office/word/2010/wordprocessingGroup">
                    <wpg:wgp>
                      <wpg:cNvGrpSpPr/>
                      <wpg:grpSpPr>
                        <a:xfrm>
                          <a:off x="0" y="0"/>
                          <a:ext cx="2080840" cy="2080840"/>
                          <a:chOff x="804850" y="280975"/>
                          <a:chExt cx="3686175" cy="3686175"/>
                        </a:xfrm>
                      </wpg:grpSpPr>
                      <pic:pic xmlns:pic="http://schemas.openxmlformats.org/drawingml/2006/picture">
                        <pic:nvPicPr>
                          <pic:cNvPr id="1" name="Shape 2"/>
                          <pic:cNvPicPr preferRelativeResize="0"/>
                        </pic:nvPicPr>
                        <pic:blipFill>
                          <a:blip r:embed="rId16">
                            <a:alphaModFix/>
                          </a:blip>
                          <a:stretch>
                            <a:fillRect/>
                          </a:stretch>
                        </pic:blipFill>
                        <pic:spPr>
                          <a:xfrm>
                            <a:off x="804850" y="280975"/>
                            <a:ext cx="3686175" cy="3686175"/>
                          </a:xfrm>
                          <a:prstGeom prst="rect">
                            <a:avLst/>
                          </a:prstGeom>
                          <a:noFill/>
                          <a:ln>
                            <a:noFill/>
                          </a:ln>
                        </pic:spPr>
                      </pic:pic>
                      <wps:wsp>
                        <wps:cNvPr id="3" name="Oval 3"/>
                        <wps:cNvSpPr/>
                        <wps:spPr>
                          <a:xfrm>
                            <a:off x="3195625" y="1724025"/>
                            <a:ext cx="423900" cy="995400"/>
                          </a:xfrm>
                          <a:prstGeom prst="ellipse">
                            <a:avLst/>
                          </a:prstGeom>
                          <a:noFill/>
                          <a:ln w="9525" cap="flat" cmpd="sng">
                            <a:solidFill>
                              <a:srgbClr val="FF0000"/>
                            </a:solidFill>
                            <a:prstDash val="solid"/>
                            <a:round/>
                            <a:headEnd type="none" w="sm" len="sm"/>
                            <a:tailEnd type="none" w="sm" len="sm"/>
                          </a:ln>
                        </wps:spPr>
                        <wps:txbx>
                          <w:txbxContent>
                            <w:p w14:paraId="1DECBC0B" w14:textId="77777777" w:rsidR="004659B7" w:rsidRDefault="004659B7">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080840" cy="2080840"/>
                <wp:effectExtent b="0" l="0" r="0" t="0"/>
                <wp:docPr id="2"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2080840" cy="2080840"/>
                        </a:xfrm>
                        <a:prstGeom prst="rect"/>
                        <a:ln/>
                      </pic:spPr>
                    </pic:pic>
                  </a:graphicData>
                </a:graphic>
              </wp:inline>
            </w:drawing>
          </mc:Fallback>
        </mc:AlternateContent>
      </w:r>
    </w:p>
    <w:p w14:paraId="12A5144B" w14:textId="77777777" w:rsidR="004659B7" w:rsidRDefault="0016265F">
      <w:pPr>
        <w:pStyle w:val="Heading3"/>
        <w:spacing w:line="360" w:lineRule="auto"/>
        <w:rPr>
          <w:i/>
        </w:rPr>
      </w:pPr>
      <w:bookmarkStart w:id="13" w:name="_brhjk4792po1" w:colFirst="0" w:colLast="0"/>
      <w:bookmarkEnd w:id="13"/>
      <w:r>
        <w:rPr>
          <w:i/>
        </w:rPr>
        <w:t>Rotational Arm x1</w:t>
      </w:r>
    </w:p>
    <w:p w14:paraId="62083BFD" w14:textId="77777777" w:rsidR="004659B7" w:rsidRDefault="0016265F">
      <w:pPr>
        <w:spacing w:line="360" w:lineRule="auto"/>
        <w:jc w:val="both"/>
      </w:pPr>
      <w:r>
        <w:rPr>
          <w:sz w:val="24"/>
          <w:szCs w:val="24"/>
        </w:rPr>
        <w:tab/>
      </w:r>
      <w:r>
        <w:t>The rotational</w:t>
      </w:r>
      <w:r>
        <w:t xml:space="preserve"> arm consists of an aluminum rod that directs the object onto the correct conveyor based on material type. The aluminum rod is attached to a stepper motor shaft and has the inductive sensor embedded.</w:t>
      </w:r>
    </w:p>
    <w:p w14:paraId="70F24255" w14:textId="77777777" w:rsidR="004659B7" w:rsidRDefault="0016265F">
      <w:pPr>
        <w:spacing w:line="360" w:lineRule="auto"/>
        <w:jc w:val="center"/>
      </w:pPr>
      <w:r>
        <w:rPr>
          <w:noProof/>
        </w:rPr>
        <w:drawing>
          <wp:inline distT="19050" distB="19050" distL="19050" distR="19050" wp14:anchorId="687D4ACF" wp14:editId="29ABE335">
            <wp:extent cx="4450968" cy="2586038"/>
            <wp:effectExtent l="0" t="0" r="0" b="0"/>
            <wp:docPr id="2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8"/>
                    <a:srcRect l="14400" t="28774" r="22728" b="22657"/>
                    <a:stretch>
                      <a:fillRect/>
                    </a:stretch>
                  </pic:blipFill>
                  <pic:spPr>
                    <a:xfrm>
                      <a:off x="0" y="0"/>
                      <a:ext cx="4450968" cy="2586038"/>
                    </a:xfrm>
                    <a:prstGeom prst="rect">
                      <a:avLst/>
                    </a:prstGeom>
                    <a:ln/>
                  </pic:spPr>
                </pic:pic>
              </a:graphicData>
            </a:graphic>
          </wp:inline>
        </w:drawing>
      </w:r>
    </w:p>
    <w:p w14:paraId="18E7A686" w14:textId="77777777" w:rsidR="004659B7" w:rsidRDefault="0016265F">
      <w:pPr>
        <w:pStyle w:val="Heading2"/>
        <w:spacing w:line="360" w:lineRule="auto"/>
        <w:rPr>
          <w:u w:val="single"/>
        </w:rPr>
      </w:pPr>
      <w:bookmarkStart w:id="14" w:name="_u1ogsuassfcu" w:colFirst="0" w:colLast="0"/>
      <w:bookmarkEnd w:id="14"/>
      <w:r>
        <w:rPr>
          <w:u w:val="single"/>
        </w:rPr>
        <w:lastRenderedPageBreak/>
        <w:t xml:space="preserve">Wiring Diagram </w:t>
      </w:r>
    </w:p>
    <w:p w14:paraId="09EC2F09" w14:textId="77777777" w:rsidR="004659B7" w:rsidRDefault="0016265F">
      <w:pPr>
        <w:spacing w:line="360" w:lineRule="auto"/>
        <w:jc w:val="center"/>
      </w:pPr>
      <w:r>
        <w:rPr>
          <w:noProof/>
        </w:rPr>
        <w:drawing>
          <wp:inline distT="19050" distB="19050" distL="19050" distR="19050" wp14:anchorId="42383355" wp14:editId="01161DDF">
            <wp:extent cx="5649283" cy="3652838"/>
            <wp:effectExtent l="12700" t="12700" r="12700" b="127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649283" cy="3652838"/>
                    </a:xfrm>
                    <a:prstGeom prst="rect">
                      <a:avLst/>
                    </a:prstGeom>
                    <a:ln w="12700">
                      <a:solidFill>
                        <a:srgbClr val="000000"/>
                      </a:solidFill>
                      <a:prstDash val="solid"/>
                    </a:ln>
                  </pic:spPr>
                </pic:pic>
              </a:graphicData>
            </a:graphic>
          </wp:inline>
        </w:drawing>
      </w:r>
    </w:p>
    <w:p w14:paraId="44D52344" w14:textId="77777777" w:rsidR="004659B7" w:rsidRDefault="004659B7">
      <w:pPr>
        <w:spacing w:line="360" w:lineRule="auto"/>
      </w:pPr>
    </w:p>
    <w:p w14:paraId="3FB6CDFB" w14:textId="77777777" w:rsidR="004659B7" w:rsidRDefault="004659B7">
      <w:pPr>
        <w:spacing w:line="360" w:lineRule="auto"/>
        <w:jc w:val="center"/>
      </w:pPr>
    </w:p>
    <w:p w14:paraId="6308EDB3" w14:textId="77777777" w:rsidR="004659B7" w:rsidRDefault="0016265F">
      <w:pPr>
        <w:spacing w:line="360" w:lineRule="auto"/>
        <w:ind w:firstLine="720"/>
        <w:jc w:val="both"/>
        <w:rPr>
          <w:sz w:val="24"/>
          <w:szCs w:val="24"/>
        </w:rPr>
      </w:pPr>
      <w:r>
        <w:t>The wiring diagram above shows how</w:t>
      </w:r>
      <w:r>
        <w:t xml:space="preserve"> the PLC controlled components of the assembly line trainer will be wired to communicate and receive power from the PLC. The power supplies receive 120V AC and convert the power to 24V DC to energize the PLC and other devices. The stepper motor requires a </w:t>
      </w:r>
      <w:r>
        <w:t>large current load so to combat this we use two power supplies, one for the sensors and one for the PLC and actuators.</w:t>
      </w:r>
    </w:p>
    <w:p w14:paraId="6893CBDC" w14:textId="77777777" w:rsidR="004659B7" w:rsidRDefault="004659B7">
      <w:pPr>
        <w:spacing w:line="360" w:lineRule="auto"/>
        <w:ind w:firstLine="720"/>
        <w:jc w:val="both"/>
        <w:rPr>
          <w:sz w:val="24"/>
          <w:szCs w:val="24"/>
        </w:rPr>
      </w:pPr>
    </w:p>
    <w:p w14:paraId="09009CFA" w14:textId="77777777" w:rsidR="004659B7" w:rsidRDefault="0016265F">
      <w:pPr>
        <w:spacing w:line="360" w:lineRule="auto"/>
        <w:jc w:val="both"/>
        <w:rPr>
          <w:b/>
          <w:u w:val="single"/>
        </w:rPr>
      </w:pPr>
      <w:r>
        <w:rPr>
          <w:b/>
          <w:u w:val="single"/>
        </w:rPr>
        <w:t>PLC Logic Pseudo-Code</w:t>
      </w:r>
    </w:p>
    <w:p w14:paraId="7792E56E" w14:textId="77777777" w:rsidR="004659B7" w:rsidRDefault="0016265F">
      <w:pPr>
        <w:spacing w:line="240" w:lineRule="auto"/>
        <w:rPr>
          <w:sz w:val="24"/>
          <w:szCs w:val="24"/>
        </w:rPr>
      </w:pPr>
      <w:r>
        <w:t>*</w:t>
      </w:r>
      <w:r>
        <w:rPr>
          <w:sz w:val="24"/>
          <w:szCs w:val="24"/>
        </w:rPr>
        <w:t>Start Conveyor, Connect PLC to 24V DC Power Supply</w:t>
      </w:r>
    </w:p>
    <w:p w14:paraId="59789928" w14:textId="77777777" w:rsidR="004659B7" w:rsidRDefault="004659B7">
      <w:pPr>
        <w:spacing w:line="240" w:lineRule="auto"/>
        <w:rPr>
          <w:sz w:val="24"/>
          <w:szCs w:val="24"/>
        </w:rPr>
      </w:pPr>
    </w:p>
    <w:p w14:paraId="02987877" w14:textId="77777777" w:rsidR="004659B7" w:rsidRDefault="0016265F">
      <w:pPr>
        <w:spacing w:line="240" w:lineRule="auto"/>
        <w:rPr>
          <w:rFonts w:ascii="Courier New" w:eastAsia="Courier New" w:hAnsi="Courier New" w:cs="Courier New"/>
        </w:rPr>
      </w:pPr>
      <w:r>
        <w:rPr>
          <w:rFonts w:ascii="Courier New" w:eastAsia="Courier New" w:hAnsi="Courier New" w:cs="Courier New"/>
          <w:b/>
        </w:rPr>
        <w:t>If</w:t>
      </w:r>
      <w:r>
        <w:rPr>
          <w:rFonts w:ascii="Courier New" w:eastAsia="Courier New" w:hAnsi="Courier New" w:cs="Courier New"/>
        </w:rPr>
        <w:t xml:space="preserve"> object = metal</w:t>
      </w:r>
    </w:p>
    <w:p w14:paraId="2E52140B" w14:textId="77777777" w:rsidR="004659B7" w:rsidRDefault="004659B7">
      <w:pPr>
        <w:spacing w:line="240" w:lineRule="auto"/>
        <w:rPr>
          <w:rFonts w:ascii="Courier New" w:eastAsia="Courier New" w:hAnsi="Courier New" w:cs="Courier New"/>
        </w:rPr>
      </w:pPr>
    </w:p>
    <w:p w14:paraId="1DD7C749" w14:textId="77777777" w:rsidR="004659B7" w:rsidRDefault="0016265F">
      <w:pPr>
        <w:spacing w:line="240" w:lineRule="auto"/>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Rotate arm off of conveyor</w:t>
      </w:r>
    </w:p>
    <w:p w14:paraId="7A050B77" w14:textId="77777777" w:rsidR="004659B7" w:rsidRDefault="004659B7">
      <w:pPr>
        <w:spacing w:line="240" w:lineRule="auto"/>
        <w:rPr>
          <w:rFonts w:ascii="Courier New" w:eastAsia="Courier New" w:hAnsi="Courier New" w:cs="Courier New"/>
        </w:rPr>
      </w:pPr>
    </w:p>
    <w:p w14:paraId="2E95CD2B" w14:textId="77777777" w:rsidR="004659B7" w:rsidRDefault="0016265F">
      <w:pPr>
        <w:spacing w:line="240" w:lineRule="auto"/>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b/>
        </w:rPr>
        <w:t xml:space="preserve">If </w:t>
      </w:r>
      <w:r>
        <w:rPr>
          <w:rFonts w:ascii="Courier New" w:eastAsia="Courier New" w:hAnsi="Courier New" w:cs="Courier New"/>
        </w:rPr>
        <w:t>proximity sensor 1 result = small object</w:t>
      </w:r>
    </w:p>
    <w:p w14:paraId="43ECA4B1" w14:textId="77777777" w:rsidR="004659B7" w:rsidRDefault="004659B7">
      <w:pPr>
        <w:spacing w:line="240" w:lineRule="auto"/>
        <w:rPr>
          <w:rFonts w:ascii="Courier New" w:eastAsia="Courier New" w:hAnsi="Courier New" w:cs="Courier New"/>
        </w:rPr>
      </w:pPr>
    </w:p>
    <w:p w14:paraId="6876EB5F" w14:textId="77777777" w:rsidR="004659B7" w:rsidRDefault="0016265F">
      <w:pPr>
        <w:spacing w:line="240" w:lineRule="auto"/>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Use timer to push off with pneumatic actuator 1</w:t>
      </w:r>
    </w:p>
    <w:p w14:paraId="353089E2" w14:textId="77777777" w:rsidR="004659B7" w:rsidRDefault="004659B7">
      <w:pPr>
        <w:spacing w:line="240" w:lineRule="auto"/>
        <w:rPr>
          <w:rFonts w:ascii="Courier New" w:eastAsia="Courier New" w:hAnsi="Courier New" w:cs="Courier New"/>
        </w:rPr>
      </w:pPr>
    </w:p>
    <w:p w14:paraId="22266BEF" w14:textId="77777777" w:rsidR="004659B7" w:rsidRDefault="0016265F">
      <w:pPr>
        <w:spacing w:line="240" w:lineRule="auto"/>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b/>
        </w:rPr>
        <w:t xml:space="preserve">Else if </w:t>
      </w:r>
      <w:r>
        <w:rPr>
          <w:rFonts w:ascii="Courier New" w:eastAsia="Courier New" w:hAnsi="Courier New" w:cs="Courier New"/>
        </w:rPr>
        <w:t>proximity sensor 1 result = large object</w:t>
      </w:r>
    </w:p>
    <w:p w14:paraId="37077895" w14:textId="77777777" w:rsidR="004659B7" w:rsidRDefault="004659B7">
      <w:pPr>
        <w:spacing w:line="240" w:lineRule="auto"/>
        <w:rPr>
          <w:rFonts w:ascii="Courier New" w:eastAsia="Courier New" w:hAnsi="Courier New" w:cs="Courier New"/>
        </w:rPr>
      </w:pPr>
    </w:p>
    <w:p w14:paraId="34A9ADEB" w14:textId="77777777" w:rsidR="004659B7" w:rsidRDefault="0016265F">
      <w:pPr>
        <w:spacing w:line="240" w:lineRule="auto"/>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Do nothing</w:t>
      </w:r>
    </w:p>
    <w:p w14:paraId="6C81D647" w14:textId="77777777" w:rsidR="004659B7" w:rsidRDefault="004659B7">
      <w:pPr>
        <w:spacing w:line="240" w:lineRule="auto"/>
        <w:rPr>
          <w:rFonts w:ascii="Courier New" w:eastAsia="Courier New" w:hAnsi="Courier New" w:cs="Courier New"/>
        </w:rPr>
      </w:pPr>
    </w:p>
    <w:p w14:paraId="4C064DB0" w14:textId="77777777" w:rsidR="004659B7" w:rsidRDefault="0016265F">
      <w:pPr>
        <w:spacing w:line="240" w:lineRule="auto"/>
        <w:rPr>
          <w:rFonts w:ascii="Courier New" w:eastAsia="Courier New" w:hAnsi="Courier New" w:cs="Courier New"/>
          <w:b/>
        </w:rPr>
      </w:pP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b/>
        </w:rPr>
        <w:t>end</w:t>
      </w:r>
    </w:p>
    <w:p w14:paraId="28DF485C" w14:textId="77777777" w:rsidR="004659B7" w:rsidRDefault="0016265F">
      <w:pPr>
        <w:spacing w:line="240" w:lineRule="auto"/>
        <w:rPr>
          <w:rFonts w:ascii="Courier New" w:eastAsia="Courier New" w:hAnsi="Courier New" w:cs="Courier New"/>
        </w:rPr>
      </w:pPr>
      <w:r>
        <w:rPr>
          <w:rFonts w:ascii="Courier New" w:eastAsia="Courier New" w:hAnsi="Courier New" w:cs="Courier New"/>
        </w:rPr>
        <w:tab/>
      </w:r>
    </w:p>
    <w:p w14:paraId="18E7A8B9" w14:textId="77777777" w:rsidR="004659B7" w:rsidRDefault="0016265F">
      <w:pPr>
        <w:spacing w:line="240" w:lineRule="auto"/>
        <w:rPr>
          <w:rFonts w:ascii="Courier New" w:eastAsia="Courier New" w:hAnsi="Courier New" w:cs="Courier New"/>
        </w:rPr>
      </w:pPr>
      <w:r>
        <w:rPr>
          <w:rFonts w:ascii="Courier New" w:eastAsia="Courier New" w:hAnsi="Courier New" w:cs="Courier New"/>
          <w:b/>
        </w:rPr>
        <w:t>else if</w:t>
      </w:r>
      <w:r>
        <w:rPr>
          <w:rFonts w:ascii="Courier New" w:eastAsia="Courier New" w:hAnsi="Courier New" w:cs="Courier New"/>
        </w:rPr>
        <w:t xml:space="preserve"> object = nonmetal </w:t>
      </w:r>
    </w:p>
    <w:p w14:paraId="0A4076A2" w14:textId="77777777" w:rsidR="004659B7" w:rsidRDefault="004659B7">
      <w:pPr>
        <w:spacing w:line="240" w:lineRule="auto"/>
        <w:rPr>
          <w:rFonts w:ascii="Courier New" w:eastAsia="Courier New" w:hAnsi="Courier New" w:cs="Courier New"/>
        </w:rPr>
      </w:pPr>
    </w:p>
    <w:p w14:paraId="6613EBE2" w14:textId="77777777" w:rsidR="004659B7" w:rsidRDefault="0016265F">
      <w:pPr>
        <w:spacing w:line="240" w:lineRule="auto"/>
        <w:rPr>
          <w:rFonts w:ascii="Courier New" w:eastAsia="Courier New" w:hAnsi="Courier New" w:cs="Courier New"/>
        </w:rPr>
      </w:pPr>
      <w:r>
        <w:rPr>
          <w:rFonts w:ascii="Courier New" w:eastAsia="Courier New" w:hAnsi="Courier New" w:cs="Courier New"/>
        </w:rPr>
        <w:tab/>
        <w:t>Keep arm at default pos</w:t>
      </w:r>
      <w:r>
        <w:rPr>
          <w:rFonts w:ascii="Courier New" w:eastAsia="Courier New" w:hAnsi="Courier New" w:cs="Courier New"/>
        </w:rPr>
        <w:t>ition on belt</w:t>
      </w:r>
    </w:p>
    <w:p w14:paraId="254D1E6F" w14:textId="77777777" w:rsidR="004659B7" w:rsidRDefault="004659B7">
      <w:pPr>
        <w:spacing w:line="240" w:lineRule="auto"/>
        <w:rPr>
          <w:rFonts w:ascii="Courier New" w:eastAsia="Courier New" w:hAnsi="Courier New" w:cs="Courier New"/>
        </w:rPr>
      </w:pPr>
    </w:p>
    <w:p w14:paraId="1A95604B" w14:textId="77777777" w:rsidR="004659B7" w:rsidRDefault="0016265F">
      <w:pPr>
        <w:spacing w:line="240" w:lineRule="auto"/>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b/>
        </w:rPr>
        <w:tab/>
        <w:t xml:space="preserve">If </w:t>
      </w:r>
      <w:r>
        <w:rPr>
          <w:rFonts w:ascii="Courier New" w:eastAsia="Courier New" w:hAnsi="Courier New" w:cs="Courier New"/>
        </w:rPr>
        <w:t>proximity sensor 2 result = small object</w:t>
      </w:r>
    </w:p>
    <w:p w14:paraId="6F9BDA29" w14:textId="77777777" w:rsidR="004659B7" w:rsidRDefault="004659B7">
      <w:pPr>
        <w:spacing w:line="240" w:lineRule="auto"/>
        <w:rPr>
          <w:rFonts w:ascii="Courier New" w:eastAsia="Courier New" w:hAnsi="Courier New" w:cs="Courier New"/>
        </w:rPr>
      </w:pPr>
    </w:p>
    <w:p w14:paraId="490D4A95" w14:textId="77777777" w:rsidR="004659B7" w:rsidRDefault="0016265F">
      <w:pPr>
        <w:spacing w:line="240" w:lineRule="auto"/>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Use timer to push off with pneumatic actuator 2</w:t>
      </w:r>
    </w:p>
    <w:p w14:paraId="1DF3215B" w14:textId="77777777" w:rsidR="004659B7" w:rsidRDefault="004659B7">
      <w:pPr>
        <w:spacing w:line="240" w:lineRule="auto"/>
        <w:rPr>
          <w:rFonts w:ascii="Courier New" w:eastAsia="Courier New" w:hAnsi="Courier New" w:cs="Courier New"/>
        </w:rPr>
      </w:pPr>
    </w:p>
    <w:p w14:paraId="135350C4" w14:textId="77777777" w:rsidR="004659B7" w:rsidRDefault="0016265F">
      <w:pPr>
        <w:spacing w:line="240" w:lineRule="auto"/>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b/>
        </w:rPr>
        <w:t>Else if</w:t>
      </w:r>
      <w:r>
        <w:rPr>
          <w:rFonts w:ascii="Courier New" w:eastAsia="Courier New" w:hAnsi="Courier New" w:cs="Courier New"/>
        </w:rPr>
        <w:t xml:space="preserve"> proximity sensor 2 result = large object</w:t>
      </w:r>
    </w:p>
    <w:p w14:paraId="7E4E2539" w14:textId="77777777" w:rsidR="004659B7" w:rsidRDefault="004659B7">
      <w:pPr>
        <w:spacing w:line="240" w:lineRule="auto"/>
        <w:rPr>
          <w:rFonts w:ascii="Courier New" w:eastAsia="Courier New" w:hAnsi="Courier New" w:cs="Courier New"/>
        </w:rPr>
      </w:pPr>
    </w:p>
    <w:p w14:paraId="16F6FA7D" w14:textId="77777777" w:rsidR="004659B7" w:rsidRDefault="0016265F">
      <w:pPr>
        <w:spacing w:line="240" w:lineRule="auto"/>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rPr>
        <w:tab/>
        <w:t>Do nothing</w:t>
      </w:r>
    </w:p>
    <w:p w14:paraId="1BF44DC7" w14:textId="77777777" w:rsidR="004659B7" w:rsidRDefault="0016265F">
      <w:pPr>
        <w:spacing w:line="240" w:lineRule="auto"/>
        <w:rPr>
          <w:rFonts w:ascii="Courier New" w:eastAsia="Courier New" w:hAnsi="Courier New" w:cs="Courier New"/>
          <w:b/>
        </w:rPr>
      </w:pPr>
      <w:r>
        <w:rPr>
          <w:rFonts w:ascii="Courier New" w:eastAsia="Courier New" w:hAnsi="Courier New" w:cs="Courier New"/>
        </w:rPr>
        <w:tab/>
      </w:r>
      <w:r>
        <w:rPr>
          <w:rFonts w:ascii="Courier New" w:eastAsia="Courier New" w:hAnsi="Courier New" w:cs="Courier New"/>
        </w:rPr>
        <w:tab/>
      </w:r>
      <w:r>
        <w:rPr>
          <w:rFonts w:ascii="Courier New" w:eastAsia="Courier New" w:hAnsi="Courier New" w:cs="Courier New"/>
          <w:b/>
        </w:rPr>
        <w:t>end</w:t>
      </w:r>
    </w:p>
    <w:p w14:paraId="06587FE5" w14:textId="77777777" w:rsidR="004659B7" w:rsidRDefault="0016265F">
      <w:pPr>
        <w:spacing w:line="240" w:lineRule="auto"/>
        <w:rPr>
          <w:rFonts w:ascii="Courier New" w:eastAsia="Courier New" w:hAnsi="Courier New" w:cs="Courier New"/>
        </w:rPr>
      </w:pPr>
      <w:r>
        <w:rPr>
          <w:rFonts w:ascii="Courier New" w:eastAsia="Courier New" w:hAnsi="Courier New" w:cs="Courier New"/>
        </w:rPr>
        <w:tab/>
      </w:r>
    </w:p>
    <w:p w14:paraId="0C2F3B4D" w14:textId="77777777" w:rsidR="004659B7" w:rsidRDefault="004659B7">
      <w:pPr>
        <w:spacing w:line="240" w:lineRule="auto"/>
        <w:rPr>
          <w:rFonts w:ascii="Courier New" w:eastAsia="Courier New" w:hAnsi="Courier New" w:cs="Courier New"/>
        </w:rPr>
      </w:pPr>
    </w:p>
    <w:p w14:paraId="0B02BAEA" w14:textId="77777777" w:rsidR="004659B7" w:rsidRDefault="0016265F">
      <w:pPr>
        <w:spacing w:line="240" w:lineRule="auto"/>
        <w:rPr>
          <w:rFonts w:ascii="Courier New" w:eastAsia="Courier New" w:hAnsi="Courier New" w:cs="Courier New"/>
          <w:b/>
        </w:rPr>
      </w:pPr>
      <w:r>
        <w:rPr>
          <w:rFonts w:ascii="Courier New" w:eastAsia="Courier New" w:hAnsi="Courier New" w:cs="Courier New"/>
          <w:b/>
        </w:rPr>
        <w:t>End</w:t>
      </w:r>
    </w:p>
    <w:p w14:paraId="02C9507E" w14:textId="77777777" w:rsidR="004659B7" w:rsidRDefault="004659B7">
      <w:pPr>
        <w:spacing w:line="240" w:lineRule="auto"/>
        <w:rPr>
          <w:rFonts w:ascii="Courier New" w:eastAsia="Courier New" w:hAnsi="Courier New" w:cs="Courier New"/>
          <w:b/>
        </w:rPr>
      </w:pPr>
    </w:p>
    <w:p w14:paraId="0021AF12" w14:textId="77777777" w:rsidR="004659B7" w:rsidRDefault="0016265F">
      <w:pPr>
        <w:pStyle w:val="Heading1"/>
        <w:spacing w:line="360" w:lineRule="auto"/>
      </w:pPr>
      <w:bookmarkStart w:id="15" w:name="_kx641znvb20o" w:colFirst="0" w:colLast="0"/>
      <w:bookmarkEnd w:id="15"/>
      <w:r>
        <w:rPr>
          <w:u w:val="single"/>
        </w:rPr>
        <w:t>Integration</w:t>
      </w:r>
    </w:p>
    <w:p w14:paraId="2745E8FC" w14:textId="77777777" w:rsidR="004659B7" w:rsidRDefault="0016265F">
      <w:pPr>
        <w:spacing w:line="360" w:lineRule="auto"/>
        <w:jc w:val="both"/>
      </w:pPr>
      <w:r>
        <w:rPr>
          <w:sz w:val="24"/>
          <w:szCs w:val="24"/>
        </w:rPr>
        <w:tab/>
      </w:r>
      <w:r>
        <w:t xml:space="preserve">The schematic below shows how the conveyor system was designed to function. This provides a top view of the design. The blocks in the schematic are representative of the blocks that the mechanism sorts by size and material type. </w:t>
      </w:r>
    </w:p>
    <w:p w14:paraId="4007D2CC" w14:textId="77777777" w:rsidR="004659B7" w:rsidRDefault="004659B7">
      <w:pPr>
        <w:spacing w:line="360" w:lineRule="auto"/>
        <w:jc w:val="both"/>
      </w:pPr>
    </w:p>
    <w:p w14:paraId="072EC217" w14:textId="77777777" w:rsidR="004659B7" w:rsidRDefault="0016265F">
      <w:pPr>
        <w:spacing w:line="360" w:lineRule="auto"/>
        <w:jc w:val="center"/>
      </w:pPr>
      <w:r>
        <w:rPr>
          <w:noProof/>
        </w:rPr>
        <w:drawing>
          <wp:inline distT="114300" distB="114300" distL="114300" distR="114300" wp14:anchorId="4884AD42" wp14:editId="24F78E21">
            <wp:extent cx="3886200" cy="2286000"/>
            <wp:effectExtent l="12700" t="12700" r="12700" b="1270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l="22275" t="43320" r="8173" b="29712"/>
                    <a:stretch>
                      <a:fillRect/>
                    </a:stretch>
                  </pic:blipFill>
                  <pic:spPr>
                    <a:xfrm>
                      <a:off x="0" y="0"/>
                      <a:ext cx="3886200" cy="2286000"/>
                    </a:xfrm>
                    <a:prstGeom prst="rect">
                      <a:avLst/>
                    </a:prstGeom>
                    <a:ln w="12700">
                      <a:solidFill>
                        <a:srgbClr val="000000"/>
                      </a:solidFill>
                      <a:prstDash val="solid"/>
                    </a:ln>
                  </pic:spPr>
                </pic:pic>
              </a:graphicData>
            </a:graphic>
          </wp:inline>
        </w:drawing>
      </w:r>
    </w:p>
    <w:p w14:paraId="27D8A800" w14:textId="77777777" w:rsidR="004659B7" w:rsidRDefault="004659B7">
      <w:pPr>
        <w:spacing w:line="360" w:lineRule="auto"/>
        <w:jc w:val="center"/>
      </w:pPr>
    </w:p>
    <w:p w14:paraId="3DB1D1F4" w14:textId="77777777" w:rsidR="004659B7" w:rsidRDefault="0016265F">
      <w:pPr>
        <w:spacing w:line="360" w:lineRule="auto"/>
        <w:ind w:firstLine="720"/>
        <w:jc w:val="both"/>
      </w:pPr>
      <w:r>
        <w:t>Each of the components</w:t>
      </w:r>
      <w:r>
        <w:t xml:space="preserve"> is highlighted so that their location on the conveyor belts can be seen. The proximity sensor provides information about size (small or large) and location to the </w:t>
      </w:r>
      <w:r>
        <w:lastRenderedPageBreak/>
        <w:t xml:space="preserve">PLC. The rotational arm uses the inductive or material sensor to determine material type of </w:t>
      </w:r>
      <w:r>
        <w:t>the test object. If the object is metal the arm rotates to allow it to pass through and continue along the conveyor. If the material is non-metallic the rotational arm remains in position and diverts the object onto the second conveyor belt. Once the objec</w:t>
      </w:r>
      <w:r>
        <w:t xml:space="preserve">t is past the rotational arm, the pneumatic actuator linearly pushes the small objects into a receptacle and allows the large objects to pass. </w:t>
      </w:r>
    </w:p>
    <w:p w14:paraId="69D06231" w14:textId="77777777" w:rsidR="004659B7" w:rsidRDefault="0016265F">
      <w:pPr>
        <w:spacing w:line="360" w:lineRule="auto"/>
        <w:ind w:firstLine="720"/>
        <w:jc w:val="both"/>
      </w:pPr>
      <w:r>
        <w:t xml:space="preserve">The CAD model below was generated in </w:t>
      </w:r>
      <w:proofErr w:type="spellStart"/>
      <w:r>
        <w:t>Solidworks</w:t>
      </w:r>
      <w:proofErr w:type="spellEnd"/>
      <w:r>
        <w:t xml:space="preserve"> once the unit was constructed to represent the true final design</w:t>
      </w:r>
      <w:r>
        <w:t xml:space="preserve">. This representation shows the true size of the components relative to each other. </w:t>
      </w:r>
    </w:p>
    <w:p w14:paraId="7A53E8DC" w14:textId="77777777" w:rsidR="004659B7" w:rsidRDefault="0016265F">
      <w:pPr>
        <w:spacing w:line="360" w:lineRule="auto"/>
        <w:ind w:firstLine="720"/>
        <w:jc w:val="center"/>
      </w:pPr>
      <w:r>
        <w:rPr>
          <w:noProof/>
        </w:rPr>
        <w:drawing>
          <wp:inline distT="0" distB="0" distL="0" distR="0" wp14:anchorId="48143C10" wp14:editId="4B5114DE">
            <wp:extent cx="3886200" cy="2286000"/>
            <wp:effectExtent l="12700" t="12700" r="12700" b="127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3886200" cy="2286000"/>
                    </a:xfrm>
                    <a:prstGeom prst="rect">
                      <a:avLst/>
                    </a:prstGeom>
                    <a:ln w="12700">
                      <a:solidFill>
                        <a:srgbClr val="000000"/>
                      </a:solidFill>
                      <a:prstDash val="solid"/>
                    </a:ln>
                  </pic:spPr>
                </pic:pic>
              </a:graphicData>
            </a:graphic>
          </wp:inline>
        </w:drawing>
      </w:r>
    </w:p>
    <w:p w14:paraId="001931D1" w14:textId="77777777" w:rsidR="004659B7" w:rsidRDefault="004659B7">
      <w:pPr>
        <w:spacing w:line="360" w:lineRule="auto"/>
        <w:ind w:firstLine="720"/>
        <w:jc w:val="center"/>
      </w:pPr>
    </w:p>
    <w:p w14:paraId="6198D5FF" w14:textId="77777777" w:rsidR="004659B7" w:rsidRDefault="0016265F">
      <w:pPr>
        <w:spacing w:line="360" w:lineRule="auto"/>
        <w:ind w:firstLine="720"/>
        <w:jc w:val="both"/>
      </w:pPr>
      <w:r>
        <w:t>The CAD model below provides a trimetric view of the constructed conveyor unit. The 8020 Al stands that the conveyors are placed on function as fastening mechanisms for all of the components of the assembly line trainer unit. The blue and gray cubes on the</w:t>
      </w:r>
      <w:r>
        <w:t xml:space="preserve"> conveyor show where the test objects are to be placed on the conveyor belts. </w:t>
      </w:r>
    </w:p>
    <w:p w14:paraId="3F5684E2" w14:textId="77777777" w:rsidR="004659B7" w:rsidRDefault="004659B7">
      <w:pPr>
        <w:spacing w:line="360" w:lineRule="auto"/>
        <w:ind w:firstLine="720"/>
        <w:jc w:val="both"/>
      </w:pPr>
    </w:p>
    <w:p w14:paraId="7534B321" w14:textId="77777777" w:rsidR="004659B7" w:rsidRDefault="0016265F">
      <w:pPr>
        <w:spacing w:line="360" w:lineRule="auto"/>
        <w:jc w:val="center"/>
      </w:pPr>
      <w:r>
        <w:t xml:space="preserve">             </w:t>
      </w:r>
      <w:r>
        <w:rPr>
          <w:noProof/>
        </w:rPr>
        <w:drawing>
          <wp:inline distT="114300" distB="114300" distL="114300" distR="114300" wp14:anchorId="009A6770" wp14:editId="3E7EDE8C">
            <wp:extent cx="3886200" cy="2286000"/>
            <wp:effectExtent l="12700" t="12700" r="12700" b="127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3886200" cy="2286000"/>
                    </a:xfrm>
                    <a:prstGeom prst="rect">
                      <a:avLst/>
                    </a:prstGeom>
                    <a:ln w="12700">
                      <a:solidFill>
                        <a:srgbClr val="000000"/>
                      </a:solidFill>
                      <a:prstDash val="solid"/>
                    </a:ln>
                  </pic:spPr>
                </pic:pic>
              </a:graphicData>
            </a:graphic>
          </wp:inline>
        </w:drawing>
      </w:r>
    </w:p>
    <w:p w14:paraId="01C901D0" w14:textId="77777777" w:rsidR="004659B7" w:rsidRDefault="004659B7">
      <w:pPr>
        <w:spacing w:line="360" w:lineRule="auto"/>
        <w:jc w:val="center"/>
      </w:pPr>
    </w:p>
    <w:p w14:paraId="17572FC1" w14:textId="77777777" w:rsidR="004659B7" w:rsidRDefault="0016265F">
      <w:pPr>
        <w:spacing w:line="360" w:lineRule="auto"/>
        <w:jc w:val="both"/>
      </w:pPr>
      <w:r>
        <w:tab/>
        <w:t>To maximize safety the electrical components and PLC controller were all placed under the conveyor belts within the confines of the 8020 Al stands. This decrea</w:t>
      </w:r>
      <w:r>
        <w:t xml:space="preserve">ses the likelihood of someone bumping into the electrical components on the unit when walking by. An image of the physical set up is shown below. </w:t>
      </w:r>
    </w:p>
    <w:p w14:paraId="06CFB285" w14:textId="77777777" w:rsidR="004659B7" w:rsidRDefault="0016265F">
      <w:pPr>
        <w:spacing w:line="360" w:lineRule="auto"/>
        <w:jc w:val="center"/>
      </w:pPr>
      <w:r>
        <w:t xml:space="preserve">                   </w:t>
      </w:r>
      <w:r>
        <w:rPr>
          <w:noProof/>
        </w:rPr>
        <w:drawing>
          <wp:inline distT="19050" distB="19050" distL="19050" distR="19050" wp14:anchorId="242C76CE" wp14:editId="58D688E3">
            <wp:extent cx="3886200" cy="2286000"/>
            <wp:effectExtent l="12700" t="12700" r="12700" b="1270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l="10825" t="8651" r="2773" b="15853"/>
                    <a:stretch>
                      <a:fillRect/>
                    </a:stretch>
                  </pic:blipFill>
                  <pic:spPr>
                    <a:xfrm>
                      <a:off x="0" y="0"/>
                      <a:ext cx="3886200" cy="2286000"/>
                    </a:xfrm>
                    <a:prstGeom prst="rect">
                      <a:avLst/>
                    </a:prstGeom>
                    <a:ln w="12700">
                      <a:solidFill>
                        <a:srgbClr val="000000"/>
                      </a:solidFill>
                      <a:prstDash val="solid"/>
                    </a:ln>
                  </pic:spPr>
                </pic:pic>
              </a:graphicData>
            </a:graphic>
          </wp:inline>
        </w:drawing>
      </w:r>
    </w:p>
    <w:p w14:paraId="690053A8" w14:textId="77777777" w:rsidR="004659B7" w:rsidRDefault="004659B7">
      <w:pPr>
        <w:spacing w:line="360" w:lineRule="auto"/>
        <w:jc w:val="center"/>
      </w:pPr>
    </w:p>
    <w:p w14:paraId="4C964ED7" w14:textId="77777777" w:rsidR="004659B7" w:rsidRDefault="0016265F">
      <w:pPr>
        <w:spacing w:line="360" w:lineRule="auto"/>
        <w:jc w:val="both"/>
        <w:rPr>
          <w:u w:val="single"/>
        </w:rPr>
      </w:pPr>
      <w:r>
        <w:tab/>
        <w:t>The setup above shows how an aluminum sheet fastened to the 8020Al creates a support a</w:t>
      </w:r>
      <w:r>
        <w:t xml:space="preserve">rea for the electrical components of the unit. The PLC is mounted onto the </w:t>
      </w:r>
      <w:proofErr w:type="gramStart"/>
      <w:r>
        <w:t>sides  and</w:t>
      </w:r>
      <w:proofErr w:type="gramEnd"/>
      <w:r>
        <w:t xml:space="preserve"> din rail is used to support the fuses. The two 24V power supplies are fastened onto the aluminum sheet for further safety and security. </w:t>
      </w:r>
    </w:p>
    <w:p w14:paraId="3D5B5CC8" w14:textId="77777777" w:rsidR="004659B7" w:rsidRDefault="0016265F">
      <w:pPr>
        <w:pStyle w:val="Heading1"/>
        <w:spacing w:line="360" w:lineRule="auto"/>
        <w:rPr>
          <w:u w:val="single"/>
        </w:rPr>
      </w:pPr>
      <w:bookmarkStart w:id="16" w:name="_d6ihhhqx8ffd" w:colFirst="0" w:colLast="0"/>
      <w:bookmarkEnd w:id="16"/>
      <w:r>
        <w:rPr>
          <w:u w:val="single"/>
        </w:rPr>
        <w:t>Operation</w:t>
      </w:r>
    </w:p>
    <w:p w14:paraId="750333DA" w14:textId="77777777" w:rsidR="004659B7" w:rsidRDefault="0016265F">
      <w:pPr>
        <w:rPr>
          <w:b/>
          <w:sz w:val="24"/>
          <w:szCs w:val="24"/>
        </w:rPr>
      </w:pPr>
      <w:r>
        <w:rPr>
          <w:b/>
          <w:sz w:val="24"/>
          <w:szCs w:val="24"/>
        </w:rPr>
        <w:t>Download Rockwell Software. Link to download is in references.</w:t>
      </w:r>
    </w:p>
    <w:p w14:paraId="16E9322D" w14:textId="77777777" w:rsidR="004659B7" w:rsidRDefault="0016265F">
      <w:pPr>
        <w:pStyle w:val="Heading2"/>
        <w:spacing w:line="360" w:lineRule="auto"/>
      </w:pPr>
      <w:bookmarkStart w:id="17" w:name="_rq11llvflwa4" w:colFirst="0" w:colLast="0"/>
      <w:bookmarkEnd w:id="17"/>
      <w:r>
        <w:t>Connecting Local Computer to PLC:</w:t>
      </w:r>
    </w:p>
    <w:p w14:paraId="0B36A51E" w14:textId="77777777" w:rsidR="004659B7" w:rsidRDefault="0016265F">
      <w:pPr>
        <w:spacing w:line="360" w:lineRule="auto"/>
        <w:rPr>
          <w:b/>
          <w:sz w:val="24"/>
          <w:szCs w:val="24"/>
        </w:rPr>
      </w:pPr>
      <w:r>
        <w:rPr>
          <w:b/>
          <w:sz w:val="24"/>
          <w:szCs w:val="24"/>
        </w:rPr>
        <w:t>If running software for first time</w:t>
      </w:r>
    </w:p>
    <w:p w14:paraId="4A692F4A" w14:textId="77777777" w:rsidR="004659B7" w:rsidRDefault="0016265F">
      <w:pPr>
        <w:numPr>
          <w:ilvl w:val="0"/>
          <w:numId w:val="13"/>
        </w:numPr>
        <w:spacing w:line="360" w:lineRule="auto"/>
      </w:pPr>
      <w:r>
        <w:t>Get Ethernet Port data</w:t>
      </w:r>
    </w:p>
    <w:p w14:paraId="4047F6FC" w14:textId="77777777" w:rsidR="004659B7" w:rsidRDefault="0016265F">
      <w:pPr>
        <w:numPr>
          <w:ilvl w:val="1"/>
          <w:numId w:val="13"/>
        </w:numPr>
        <w:spacing w:line="360" w:lineRule="auto"/>
      </w:pPr>
      <w:r>
        <w:t>Start -&gt; Windows System -&gt; Command Prompt</w:t>
      </w:r>
    </w:p>
    <w:p w14:paraId="23DAF7DE" w14:textId="77777777" w:rsidR="004659B7" w:rsidRDefault="0016265F">
      <w:pPr>
        <w:numPr>
          <w:ilvl w:val="1"/>
          <w:numId w:val="13"/>
        </w:numPr>
        <w:spacing w:line="360" w:lineRule="auto"/>
      </w:pPr>
      <w:r>
        <w:t>Enter “ipconfig /all” into Command Prompt</w:t>
      </w:r>
    </w:p>
    <w:p w14:paraId="2263BCB8" w14:textId="77777777" w:rsidR="004659B7" w:rsidRDefault="0016265F">
      <w:pPr>
        <w:numPr>
          <w:ilvl w:val="1"/>
          <w:numId w:val="13"/>
        </w:numPr>
        <w:spacing w:line="360" w:lineRule="auto"/>
      </w:pPr>
      <w:r>
        <w:t>Look for “Etherne</w:t>
      </w:r>
      <w:r>
        <w:t>t Adapter”</w:t>
      </w:r>
    </w:p>
    <w:p w14:paraId="674B93BE" w14:textId="77777777" w:rsidR="004659B7" w:rsidRDefault="0016265F">
      <w:pPr>
        <w:spacing w:line="360" w:lineRule="auto"/>
        <w:ind w:left="1440"/>
      </w:pPr>
      <w:r>
        <w:rPr>
          <w:noProof/>
        </w:rPr>
        <w:lastRenderedPageBreak/>
        <w:drawing>
          <wp:inline distT="114300" distB="114300" distL="114300" distR="114300" wp14:anchorId="394E5451" wp14:editId="0D0577D4">
            <wp:extent cx="5062538" cy="221486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062538" cy="2214860"/>
                    </a:xfrm>
                    <a:prstGeom prst="rect">
                      <a:avLst/>
                    </a:prstGeom>
                    <a:ln/>
                  </pic:spPr>
                </pic:pic>
              </a:graphicData>
            </a:graphic>
          </wp:inline>
        </w:drawing>
      </w:r>
    </w:p>
    <w:p w14:paraId="596FC301" w14:textId="77777777" w:rsidR="004659B7" w:rsidRDefault="0016265F">
      <w:pPr>
        <w:numPr>
          <w:ilvl w:val="1"/>
          <w:numId w:val="13"/>
        </w:numPr>
        <w:spacing w:line="360" w:lineRule="auto"/>
      </w:pPr>
      <w:r>
        <w:t>Record IPv4 Address and Subnet Mask.</w:t>
      </w:r>
    </w:p>
    <w:p w14:paraId="2F98D52E" w14:textId="77777777" w:rsidR="004659B7" w:rsidRDefault="004659B7">
      <w:pPr>
        <w:spacing w:line="360" w:lineRule="auto"/>
        <w:ind w:left="1440"/>
      </w:pPr>
    </w:p>
    <w:p w14:paraId="15371B0F" w14:textId="77777777" w:rsidR="004659B7" w:rsidRDefault="0016265F">
      <w:pPr>
        <w:numPr>
          <w:ilvl w:val="0"/>
          <w:numId w:val="13"/>
        </w:numPr>
        <w:spacing w:line="360" w:lineRule="auto"/>
      </w:pPr>
      <w:r>
        <w:t xml:space="preserve">Set up </w:t>
      </w:r>
      <w:proofErr w:type="spellStart"/>
      <w:r>
        <w:t>RSLinx</w:t>
      </w:r>
      <w:proofErr w:type="spellEnd"/>
    </w:p>
    <w:p w14:paraId="7E15BDA7" w14:textId="77777777" w:rsidR="004659B7" w:rsidRDefault="0016265F">
      <w:pPr>
        <w:numPr>
          <w:ilvl w:val="1"/>
          <w:numId w:val="13"/>
        </w:numPr>
        <w:spacing w:line="360" w:lineRule="auto"/>
      </w:pPr>
      <w:r>
        <w:t xml:space="preserve">Start -&gt; All Programs -&gt; Rockwell Software -&gt; </w:t>
      </w:r>
      <w:proofErr w:type="spellStart"/>
      <w:r>
        <w:t>RSLinx</w:t>
      </w:r>
      <w:proofErr w:type="spellEnd"/>
      <w:r>
        <w:t xml:space="preserve"> </w:t>
      </w:r>
      <w:proofErr w:type="spellStart"/>
      <w:r>
        <w:t>CLassic</w:t>
      </w:r>
      <w:proofErr w:type="spellEnd"/>
    </w:p>
    <w:p w14:paraId="23199A25" w14:textId="77777777" w:rsidR="004659B7" w:rsidRDefault="0016265F">
      <w:pPr>
        <w:numPr>
          <w:ilvl w:val="1"/>
          <w:numId w:val="13"/>
        </w:numPr>
        <w:spacing w:line="360" w:lineRule="auto"/>
      </w:pPr>
      <w:r>
        <w:t xml:space="preserve">Communications -&gt; Configure Drivers and select </w:t>
      </w:r>
      <w:proofErr w:type="spellStart"/>
      <w:r>
        <w:t>EtherNet</w:t>
      </w:r>
      <w:proofErr w:type="spellEnd"/>
      <w:r>
        <w:t>/IP Drivers</w:t>
      </w:r>
    </w:p>
    <w:p w14:paraId="283B3544" w14:textId="77777777" w:rsidR="004659B7" w:rsidRDefault="0016265F">
      <w:pPr>
        <w:spacing w:line="360" w:lineRule="auto"/>
        <w:ind w:left="1440"/>
      </w:pPr>
      <w:r>
        <w:rPr>
          <w:noProof/>
        </w:rPr>
        <w:drawing>
          <wp:inline distT="114300" distB="114300" distL="114300" distR="114300" wp14:anchorId="25D2AFAC" wp14:editId="1EAA210B">
            <wp:extent cx="4891088" cy="2871286"/>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4891088" cy="2871286"/>
                    </a:xfrm>
                    <a:prstGeom prst="rect">
                      <a:avLst/>
                    </a:prstGeom>
                    <a:ln/>
                  </pic:spPr>
                </pic:pic>
              </a:graphicData>
            </a:graphic>
          </wp:inline>
        </w:drawing>
      </w:r>
    </w:p>
    <w:p w14:paraId="0277318C" w14:textId="77777777" w:rsidR="004659B7" w:rsidRDefault="0016265F">
      <w:pPr>
        <w:numPr>
          <w:ilvl w:val="1"/>
          <w:numId w:val="13"/>
        </w:numPr>
        <w:spacing w:line="360" w:lineRule="auto"/>
      </w:pPr>
      <w:r>
        <w:t xml:space="preserve">Once selected </w:t>
      </w:r>
      <w:proofErr w:type="spellStart"/>
      <w:r>
        <w:t>EtherNet</w:t>
      </w:r>
      <w:proofErr w:type="spellEnd"/>
      <w:r>
        <w:t>/IP Driver, click “Add New…” then OK in</w:t>
      </w:r>
      <w:r>
        <w:t xml:space="preserve"> the pop-up window</w:t>
      </w:r>
    </w:p>
    <w:p w14:paraId="31B4720C" w14:textId="77777777" w:rsidR="004659B7" w:rsidRDefault="0016265F">
      <w:pPr>
        <w:numPr>
          <w:ilvl w:val="1"/>
          <w:numId w:val="13"/>
        </w:numPr>
        <w:spacing w:line="360" w:lineRule="auto"/>
      </w:pPr>
      <w:r>
        <w:t>When the next window pops up, select the option that has the same IPv4 Address you recorded in step 1.</w:t>
      </w:r>
    </w:p>
    <w:p w14:paraId="7287F3F3" w14:textId="77777777" w:rsidR="004659B7" w:rsidRDefault="0016265F">
      <w:pPr>
        <w:spacing w:line="360" w:lineRule="auto"/>
        <w:ind w:left="1440"/>
      </w:pPr>
      <w:r>
        <w:rPr>
          <w:noProof/>
        </w:rPr>
        <w:lastRenderedPageBreak/>
        <w:drawing>
          <wp:inline distT="114300" distB="114300" distL="114300" distR="114300" wp14:anchorId="7FC26860" wp14:editId="602B32B8">
            <wp:extent cx="4886325" cy="3705225"/>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4886325" cy="3705225"/>
                    </a:xfrm>
                    <a:prstGeom prst="rect">
                      <a:avLst/>
                    </a:prstGeom>
                    <a:ln/>
                  </pic:spPr>
                </pic:pic>
              </a:graphicData>
            </a:graphic>
          </wp:inline>
        </w:drawing>
      </w:r>
    </w:p>
    <w:p w14:paraId="64A6ADF5" w14:textId="77777777" w:rsidR="004659B7" w:rsidRDefault="0016265F">
      <w:pPr>
        <w:numPr>
          <w:ilvl w:val="1"/>
          <w:numId w:val="13"/>
        </w:numPr>
        <w:spacing w:line="360" w:lineRule="auto"/>
      </w:pPr>
      <w:r>
        <w:t>Click OK</w:t>
      </w:r>
    </w:p>
    <w:p w14:paraId="696C736E" w14:textId="77777777" w:rsidR="004659B7" w:rsidRDefault="0016265F">
      <w:pPr>
        <w:numPr>
          <w:ilvl w:val="0"/>
          <w:numId w:val="13"/>
        </w:numPr>
        <w:spacing w:line="360" w:lineRule="auto"/>
      </w:pPr>
      <w:r>
        <w:t xml:space="preserve">Turn the Allen-Bradley MicroLogix 1100 on by connecting a 24V DC power </w:t>
      </w:r>
      <w:proofErr w:type="gramStart"/>
      <w:r>
        <w:t>supply, and</w:t>
      </w:r>
      <w:proofErr w:type="gramEnd"/>
      <w:r>
        <w:t xml:space="preserve"> connect an ethernet cable from the PLC t</w:t>
      </w:r>
      <w:r>
        <w:t>o the computer.</w:t>
      </w:r>
    </w:p>
    <w:p w14:paraId="00954497" w14:textId="77777777" w:rsidR="004659B7" w:rsidRDefault="0016265F">
      <w:pPr>
        <w:numPr>
          <w:ilvl w:val="0"/>
          <w:numId w:val="13"/>
        </w:numPr>
        <w:spacing w:line="360" w:lineRule="auto"/>
      </w:pPr>
      <w:r>
        <w:t xml:space="preserve">Set up </w:t>
      </w:r>
      <w:proofErr w:type="spellStart"/>
      <w:r>
        <w:t>BootP</w:t>
      </w:r>
      <w:proofErr w:type="spellEnd"/>
      <w:r>
        <w:t>/DHCP utility</w:t>
      </w:r>
    </w:p>
    <w:p w14:paraId="79751178" w14:textId="77777777" w:rsidR="004659B7" w:rsidRDefault="0016265F">
      <w:pPr>
        <w:numPr>
          <w:ilvl w:val="1"/>
          <w:numId w:val="13"/>
        </w:numPr>
        <w:spacing w:line="360" w:lineRule="auto"/>
      </w:pPr>
      <w:r>
        <w:t xml:space="preserve">Start -&gt; All Programs -&gt; Rockwell </w:t>
      </w:r>
      <w:proofErr w:type="spellStart"/>
      <w:r>
        <w:t>SOftware</w:t>
      </w:r>
      <w:proofErr w:type="spellEnd"/>
      <w:r>
        <w:t xml:space="preserve"> -&gt; </w:t>
      </w:r>
      <w:proofErr w:type="spellStart"/>
      <w:r>
        <w:t>BootP</w:t>
      </w:r>
      <w:proofErr w:type="spellEnd"/>
      <w:r>
        <w:t>-DHCP Server</w:t>
      </w:r>
    </w:p>
    <w:p w14:paraId="1B2C26C7" w14:textId="77777777" w:rsidR="004659B7" w:rsidRDefault="0016265F">
      <w:pPr>
        <w:numPr>
          <w:ilvl w:val="1"/>
          <w:numId w:val="13"/>
        </w:numPr>
        <w:spacing w:line="360" w:lineRule="auto"/>
      </w:pPr>
      <w:r>
        <w:t>Enter Subnet Mask and click OK</w:t>
      </w:r>
    </w:p>
    <w:p w14:paraId="07D85AD1" w14:textId="77777777" w:rsidR="004659B7" w:rsidRDefault="0016265F">
      <w:pPr>
        <w:spacing w:line="360" w:lineRule="auto"/>
        <w:ind w:left="1440"/>
      </w:pPr>
      <w:r>
        <w:rPr>
          <w:noProof/>
        </w:rPr>
        <w:drawing>
          <wp:inline distT="114300" distB="114300" distL="114300" distR="114300" wp14:anchorId="7445A2D1" wp14:editId="2E84344C">
            <wp:extent cx="2952750" cy="226695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2952750" cy="2266950"/>
                    </a:xfrm>
                    <a:prstGeom prst="rect">
                      <a:avLst/>
                    </a:prstGeom>
                    <a:ln/>
                  </pic:spPr>
                </pic:pic>
              </a:graphicData>
            </a:graphic>
          </wp:inline>
        </w:drawing>
      </w:r>
    </w:p>
    <w:p w14:paraId="1220B216" w14:textId="77777777" w:rsidR="004659B7" w:rsidRDefault="0016265F">
      <w:pPr>
        <w:numPr>
          <w:ilvl w:val="1"/>
          <w:numId w:val="13"/>
        </w:numPr>
        <w:spacing w:line="360" w:lineRule="auto"/>
      </w:pPr>
      <w:r>
        <w:t>Wait for PLC to show up in the “Request History” section</w:t>
      </w:r>
    </w:p>
    <w:p w14:paraId="0B5CA547" w14:textId="77777777" w:rsidR="004659B7" w:rsidRDefault="0016265F">
      <w:pPr>
        <w:spacing w:line="360" w:lineRule="auto"/>
        <w:ind w:left="1440"/>
      </w:pPr>
      <w:r>
        <w:rPr>
          <w:noProof/>
        </w:rPr>
        <w:lastRenderedPageBreak/>
        <w:drawing>
          <wp:inline distT="114300" distB="114300" distL="114300" distR="114300" wp14:anchorId="20D71191" wp14:editId="75C9A5DD">
            <wp:extent cx="4852851" cy="3538538"/>
            <wp:effectExtent l="0" t="0" r="0" b="0"/>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4852851" cy="3538538"/>
                    </a:xfrm>
                    <a:prstGeom prst="rect">
                      <a:avLst/>
                    </a:prstGeom>
                    <a:ln/>
                  </pic:spPr>
                </pic:pic>
              </a:graphicData>
            </a:graphic>
          </wp:inline>
        </w:drawing>
      </w:r>
    </w:p>
    <w:p w14:paraId="7C3D3981" w14:textId="77777777" w:rsidR="004659B7" w:rsidRDefault="0016265F">
      <w:pPr>
        <w:numPr>
          <w:ilvl w:val="1"/>
          <w:numId w:val="13"/>
        </w:numPr>
        <w:spacing w:line="360" w:lineRule="auto"/>
      </w:pPr>
      <w:r>
        <w:t>Select the PLC and click “Add to Relation List”</w:t>
      </w:r>
    </w:p>
    <w:p w14:paraId="53D40A37" w14:textId="77777777" w:rsidR="004659B7" w:rsidRDefault="0016265F">
      <w:pPr>
        <w:numPr>
          <w:ilvl w:val="1"/>
          <w:numId w:val="13"/>
        </w:numPr>
        <w:spacing w:line="360" w:lineRule="auto"/>
      </w:pPr>
      <w:r>
        <w:t>Enter an IP address in the pop-up window and click OK</w:t>
      </w:r>
    </w:p>
    <w:p w14:paraId="0898BFAB" w14:textId="77777777" w:rsidR="004659B7" w:rsidRDefault="0016265F">
      <w:pPr>
        <w:numPr>
          <w:ilvl w:val="2"/>
          <w:numId w:val="13"/>
        </w:numPr>
        <w:spacing w:line="360" w:lineRule="auto"/>
      </w:pPr>
      <w:r>
        <w:t>IMPORTANT! First three sets of numbers should be the same as the IP address recorded earlier. Fourth number should be different.</w:t>
      </w:r>
    </w:p>
    <w:p w14:paraId="66FDB4DF" w14:textId="77777777" w:rsidR="004659B7" w:rsidRDefault="0016265F">
      <w:pPr>
        <w:numPr>
          <w:ilvl w:val="1"/>
          <w:numId w:val="13"/>
        </w:numPr>
        <w:spacing w:line="360" w:lineRule="auto"/>
      </w:pPr>
      <w:r>
        <w:t>Wait until the “Request H</w:t>
      </w:r>
      <w:r>
        <w:t>istory” list updates and shows PLC with configured IP address</w:t>
      </w:r>
    </w:p>
    <w:p w14:paraId="2E10C03B" w14:textId="77777777" w:rsidR="004659B7" w:rsidRDefault="0016265F">
      <w:pPr>
        <w:numPr>
          <w:ilvl w:val="1"/>
          <w:numId w:val="13"/>
        </w:numPr>
        <w:spacing w:line="360" w:lineRule="auto"/>
      </w:pPr>
      <w:r>
        <w:t>Select the PLC in the “Relation List” section and press the “Enable DHCP” button</w:t>
      </w:r>
    </w:p>
    <w:p w14:paraId="53AB5C84" w14:textId="77777777" w:rsidR="004659B7" w:rsidRDefault="0016265F">
      <w:pPr>
        <w:numPr>
          <w:ilvl w:val="1"/>
          <w:numId w:val="13"/>
        </w:numPr>
        <w:spacing w:line="360" w:lineRule="auto"/>
      </w:pPr>
      <w:r>
        <w:t xml:space="preserve">Select File -&gt; Save As… -&gt; </w:t>
      </w:r>
      <w:proofErr w:type="spellStart"/>
      <w:r>
        <w:t>FileName</w:t>
      </w:r>
      <w:proofErr w:type="spellEnd"/>
    </w:p>
    <w:p w14:paraId="70091FEC" w14:textId="77777777" w:rsidR="004659B7" w:rsidRDefault="0016265F">
      <w:pPr>
        <w:numPr>
          <w:ilvl w:val="2"/>
          <w:numId w:val="13"/>
        </w:numPr>
        <w:spacing w:line="360" w:lineRule="auto"/>
      </w:pPr>
      <w:proofErr w:type="spellStart"/>
      <w:r>
        <w:t>FileName</w:t>
      </w:r>
      <w:proofErr w:type="spellEnd"/>
      <w:r>
        <w:t xml:space="preserve"> is users choosing</w:t>
      </w:r>
    </w:p>
    <w:p w14:paraId="291A971F" w14:textId="77777777" w:rsidR="004659B7" w:rsidRDefault="0016265F">
      <w:pPr>
        <w:numPr>
          <w:ilvl w:val="2"/>
          <w:numId w:val="13"/>
        </w:numPr>
        <w:spacing w:line="360" w:lineRule="auto"/>
      </w:pPr>
      <w:r>
        <w:t>This saves Configuration for future use.</w:t>
      </w:r>
    </w:p>
    <w:p w14:paraId="7C2459CC" w14:textId="77777777" w:rsidR="004659B7" w:rsidRDefault="004659B7">
      <w:pPr>
        <w:spacing w:line="360" w:lineRule="auto"/>
        <w:rPr>
          <w:b/>
          <w:sz w:val="24"/>
          <w:szCs w:val="24"/>
        </w:rPr>
      </w:pPr>
    </w:p>
    <w:p w14:paraId="1995E9A3" w14:textId="77777777" w:rsidR="004659B7" w:rsidRDefault="0016265F">
      <w:pPr>
        <w:spacing w:line="360" w:lineRule="auto"/>
        <w:rPr>
          <w:b/>
          <w:sz w:val="24"/>
          <w:szCs w:val="24"/>
        </w:rPr>
      </w:pPr>
      <w:r>
        <w:rPr>
          <w:b/>
          <w:sz w:val="24"/>
          <w:szCs w:val="24"/>
        </w:rPr>
        <w:t>If alrea</w:t>
      </w:r>
      <w:r>
        <w:rPr>
          <w:b/>
          <w:sz w:val="24"/>
          <w:szCs w:val="24"/>
        </w:rPr>
        <w:t>dy configured</w:t>
      </w:r>
    </w:p>
    <w:p w14:paraId="2730D5E0" w14:textId="77777777" w:rsidR="004659B7" w:rsidRDefault="0016265F">
      <w:pPr>
        <w:numPr>
          <w:ilvl w:val="0"/>
          <w:numId w:val="9"/>
        </w:numPr>
        <w:spacing w:line="360" w:lineRule="auto"/>
      </w:pPr>
      <w:r>
        <w:t xml:space="preserve">Open </w:t>
      </w:r>
      <w:proofErr w:type="spellStart"/>
      <w:r>
        <w:t>BootP</w:t>
      </w:r>
      <w:proofErr w:type="spellEnd"/>
      <w:r>
        <w:t>-DHCP Server</w:t>
      </w:r>
    </w:p>
    <w:p w14:paraId="1789CD0B" w14:textId="77777777" w:rsidR="004659B7" w:rsidRDefault="0016265F">
      <w:pPr>
        <w:numPr>
          <w:ilvl w:val="1"/>
          <w:numId w:val="9"/>
        </w:numPr>
        <w:spacing w:line="360" w:lineRule="auto"/>
      </w:pPr>
      <w:r>
        <w:t xml:space="preserve">Start -&gt; All Programs -&gt; Rockwell Software -&gt; </w:t>
      </w:r>
      <w:proofErr w:type="spellStart"/>
      <w:r>
        <w:t>BootP</w:t>
      </w:r>
      <w:proofErr w:type="spellEnd"/>
      <w:r>
        <w:t>-DHCP Server</w:t>
      </w:r>
    </w:p>
    <w:p w14:paraId="1C8BCA3B" w14:textId="77777777" w:rsidR="004659B7" w:rsidRDefault="0016265F">
      <w:pPr>
        <w:numPr>
          <w:ilvl w:val="0"/>
          <w:numId w:val="9"/>
        </w:numPr>
        <w:spacing w:line="360" w:lineRule="auto"/>
      </w:pPr>
      <w:r>
        <w:t>Open configuration file</w:t>
      </w:r>
    </w:p>
    <w:p w14:paraId="39DA0BDB" w14:textId="77777777" w:rsidR="004659B7" w:rsidRDefault="0016265F">
      <w:pPr>
        <w:numPr>
          <w:ilvl w:val="1"/>
          <w:numId w:val="9"/>
        </w:numPr>
        <w:spacing w:line="360" w:lineRule="auto"/>
      </w:pPr>
      <w:r>
        <w:t xml:space="preserve">File -&gt; Open -&gt; </w:t>
      </w:r>
      <w:proofErr w:type="spellStart"/>
      <w:r>
        <w:t>FileName</w:t>
      </w:r>
      <w:proofErr w:type="spellEnd"/>
    </w:p>
    <w:p w14:paraId="7D05A2E7" w14:textId="77777777" w:rsidR="004659B7" w:rsidRDefault="0016265F">
      <w:pPr>
        <w:numPr>
          <w:ilvl w:val="2"/>
          <w:numId w:val="9"/>
        </w:numPr>
        <w:spacing w:line="360" w:lineRule="auto"/>
      </w:pPr>
      <w:proofErr w:type="spellStart"/>
      <w:r>
        <w:t>FileName</w:t>
      </w:r>
      <w:proofErr w:type="spellEnd"/>
      <w:r>
        <w:t xml:space="preserve"> is the name chosen during initial setup</w:t>
      </w:r>
    </w:p>
    <w:p w14:paraId="5C4769A8" w14:textId="77777777" w:rsidR="004659B7" w:rsidRDefault="0016265F">
      <w:pPr>
        <w:numPr>
          <w:ilvl w:val="0"/>
          <w:numId w:val="9"/>
        </w:numPr>
        <w:spacing w:line="360" w:lineRule="auto"/>
      </w:pPr>
      <w:r>
        <w:t>Connect PLC to computer</w:t>
      </w:r>
    </w:p>
    <w:p w14:paraId="3AAD480B" w14:textId="77777777" w:rsidR="004659B7" w:rsidRDefault="0016265F">
      <w:pPr>
        <w:numPr>
          <w:ilvl w:val="1"/>
          <w:numId w:val="9"/>
        </w:numPr>
        <w:spacing w:line="360" w:lineRule="auto"/>
      </w:pPr>
      <w:r>
        <w:t>Should see PLC show up in “Request History” with configured IP Address</w:t>
      </w:r>
    </w:p>
    <w:p w14:paraId="24B1AB0F" w14:textId="77777777" w:rsidR="004659B7" w:rsidRDefault="0016265F">
      <w:pPr>
        <w:pStyle w:val="Heading2"/>
        <w:spacing w:line="360" w:lineRule="auto"/>
      </w:pPr>
      <w:bookmarkStart w:id="18" w:name="_zcdtdplo8d50" w:colFirst="0" w:colLast="0"/>
      <w:bookmarkEnd w:id="18"/>
      <w:r>
        <w:lastRenderedPageBreak/>
        <w:t>Downloading Program to PLC:</w:t>
      </w:r>
    </w:p>
    <w:p w14:paraId="4EFC28DA" w14:textId="77777777" w:rsidR="004659B7" w:rsidRDefault="0016265F">
      <w:pPr>
        <w:numPr>
          <w:ilvl w:val="0"/>
          <w:numId w:val="22"/>
        </w:numPr>
        <w:spacing w:line="360" w:lineRule="auto"/>
      </w:pPr>
      <w:r>
        <w:t xml:space="preserve">Open </w:t>
      </w:r>
      <w:proofErr w:type="spellStart"/>
      <w:r>
        <w:t>RSLogix</w:t>
      </w:r>
      <w:proofErr w:type="spellEnd"/>
      <w:r>
        <w:t xml:space="preserve"> Micro Starter</w:t>
      </w:r>
    </w:p>
    <w:p w14:paraId="3AB81B32" w14:textId="77777777" w:rsidR="004659B7" w:rsidRDefault="0016265F">
      <w:pPr>
        <w:numPr>
          <w:ilvl w:val="1"/>
          <w:numId w:val="22"/>
        </w:numPr>
        <w:spacing w:line="360" w:lineRule="auto"/>
      </w:pPr>
      <w:r>
        <w:t xml:space="preserve">Start -&gt; Rockwell Software -&gt; </w:t>
      </w:r>
      <w:proofErr w:type="spellStart"/>
      <w:r>
        <w:t>RSLogix</w:t>
      </w:r>
      <w:proofErr w:type="spellEnd"/>
      <w:r>
        <w:t xml:space="preserve"> Micro</w:t>
      </w:r>
    </w:p>
    <w:p w14:paraId="43F82B80" w14:textId="77777777" w:rsidR="004659B7" w:rsidRDefault="0016265F">
      <w:pPr>
        <w:numPr>
          <w:ilvl w:val="0"/>
          <w:numId w:val="22"/>
        </w:numPr>
        <w:spacing w:line="360" w:lineRule="auto"/>
      </w:pPr>
      <w:r>
        <w:t>Open Project</w:t>
      </w:r>
    </w:p>
    <w:p w14:paraId="22A99B47" w14:textId="77777777" w:rsidR="004659B7" w:rsidRDefault="0016265F">
      <w:pPr>
        <w:numPr>
          <w:ilvl w:val="1"/>
          <w:numId w:val="22"/>
        </w:numPr>
        <w:spacing w:line="360" w:lineRule="auto"/>
      </w:pPr>
      <w:r>
        <w:t>File -&gt; Open…</w:t>
      </w:r>
    </w:p>
    <w:p w14:paraId="5FB6BB19" w14:textId="77777777" w:rsidR="004659B7" w:rsidRDefault="0016265F">
      <w:pPr>
        <w:numPr>
          <w:ilvl w:val="2"/>
          <w:numId w:val="22"/>
        </w:numPr>
        <w:spacing w:line="360" w:lineRule="auto"/>
      </w:pPr>
      <w:r>
        <w:t>Pop-up window should appear</w:t>
      </w:r>
    </w:p>
    <w:p w14:paraId="003492CA" w14:textId="77777777" w:rsidR="004659B7" w:rsidRDefault="0016265F">
      <w:pPr>
        <w:spacing w:line="360" w:lineRule="auto"/>
        <w:ind w:left="2160"/>
      </w:pPr>
      <w:r>
        <w:rPr>
          <w:noProof/>
        </w:rPr>
        <w:drawing>
          <wp:inline distT="114300" distB="114300" distL="114300" distR="114300" wp14:anchorId="53ED0658" wp14:editId="47194FEF">
            <wp:extent cx="3595688" cy="4188112"/>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3595688" cy="4188112"/>
                    </a:xfrm>
                    <a:prstGeom prst="rect">
                      <a:avLst/>
                    </a:prstGeom>
                    <a:ln/>
                  </pic:spPr>
                </pic:pic>
              </a:graphicData>
            </a:graphic>
          </wp:inline>
        </w:drawing>
      </w:r>
    </w:p>
    <w:p w14:paraId="7BF007A7" w14:textId="77777777" w:rsidR="004659B7" w:rsidRDefault="0016265F">
      <w:pPr>
        <w:numPr>
          <w:ilvl w:val="2"/>
          <w:numId w:val="22"/>
        </w:numPr>
        <w:spacing w:line="360" w:lineRule="auto"/>
      </w:pPr>
      <w:r>
        <w:t>Select desired program and click “Open”</w:t>
      </w:r>
    </w:p>
    <w:p w14:paraId="42627B52" w14:textId="77777777" w:rsidR="004659B7" w:rsidRDefault="0016265F">
      <w:pPr>
        <w:numPr>
          <w:ilvl w:val="0"/>
          <w:numId w:val="22"/>
        </w:numPr>
        <w:spacing w:line="360" w:lineRule="auto"/>
      </w:pPr>
      <w:r>
        <w:t>Compile Program</w:t>
      </w:r>
    </w:p>
    <w:p w14:paraId="5721BEFF" w14:textId="77777777" w:rsidR="004659B7" w:rsidRDefault="0016265F">
      <w:pPr>
        <w:numPr>
          <w:ilvl w:val="1"/>
          <w:numId w:val="22"/>
        </w:numPr>
        <w:spacing w:line="360" w:lineRule="auto"/>
      </w:pPr>
      <w:r>
        <w:t xml:space="preserve">In Standard menu bar, select press </w:t>
      </w:r>
      <w:r>
        <w:rPr>
          <w:noProof/>
        </w:rPr>
        <w:drawing>
          <wp:inline distT="114300" distB="114300" distL="114300" distR="114300" wp14:anchorId="311C683B" wp14:editId="29D76232">
            <wp:extent cx="371624" cy="431084"/>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371624" cy="431084"/>
                    </a:xfrm>
                    <a:prstGeom prst="rect">
                      <a:avLst/>
                    </a:prstGeom>
                    <a:ln/>
                  </pic:spPr>
                </pic:pic>
              </a:graphicData>
            </a:graphic>
          </wp:inline>
        </w:drawing>
      </w:r>
    </w:p>
    <w:p w14:paraId="44A91E0B" w14:textId="77777777" w:rsidR="004659B7" w:rsidRDefault="0016265F">
      <w:pPr>
        <w:numPr>
          <w:ilvl w:val="2"/>
          <w:numId w:val="22"/>
        </w:numPr>
        <w:spacing w:line="360" w:lineRule="auto"/>
      </w:pPr>
      <w:r>
        <w:t>Will be in the bar shown below:</w:t>
      </w:r>
    </w:p>
    <w:p w14:paraId="26F26AEF" w14:textId="77777777" w:rsidR="004659B7" w:rsidRDefault="0016265F">
      <w:pPr>
        <w:spacing w:line="360" w:lineRule="auto"/>
        <w:ind w:left="720" w:firstLine="720"/>
      </w:pPr>
      <w:r>
        <w:rPr>
          <w:noProof/>
        </w:rPr>
        <w:drawing>
          <wp:inline distT="114300" distB="114300" distL="114300" distR="114300" wp14:anchorId="46DEEBEF" wp14:editId="710E0C82">
            <wp:extent cx="5481638" cy="285750"/>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5481638" cy="285750"/>
                    </a:xfrm>
                    <a:prstGeom prst="rect">
                      <a:avLst/>
                    </a:prstGeom>
                    <a:ln/>
                  </pic:spPr>
                </pic:pic>
              </a:graphicData>
            </a:graphic>
          </wp:inline>
        </w:drawing>
      </w:r>
    </w:p>
    <w:p w14:paraId="3CFD0B9F" w14:textId="77777777" w:rsidR="004659B7" w:rsidRDefault="0016265F">
      <w:pPr>
        <w:numPr>
          <w:ilvl w:val="1"/>
          <w:numId w:val="22"/>
        </w:numPr>
        <w:spacing w:line="360" w:lineRule="auto"/>
      </w:pPr>
      <w:r>
        <w:t>Check messages at the bottom of the window to ensure the program compiled successfully.</w:t>
      </w:r>
    </w:p>
    <w:p w14:paraId="52B3A076" w14:textId="77777777" w:rsidR="004659B7" w:rsidRDefault="0016265F">
      <w:pPr>
        <w:numPr>
          <w:ilvl w:val="2"/>
          <w:numId w:val="22"/>
        </w:numPr>
        <w:spacing w:line="360" w:lineRule="auto"/>
      </w:pPr>
      <w:r>
        <w:t xml:space="preserve">If errors occur, debugging the code will </w:t>
      </w:r>
      <w:r>
        <w:t>be required to upload to PLC.</w:t>
      </w:r>
    </w:p>
    <w:p w14:paraId="501FB691" w14:textId="77777777" w:rsidR="004659B7" w:rsidRDefault="004659B7">
      <w:pPr>
        <w:spacing w:line="360" w:lineRule="auto"/>
      </w:pPr>
    </w:p>
    <w:p w14:paraId="6BABC180" w14:textId="77777777" w:rsidR="004659B7" w:rsidRDefault="004659B7">
      <w:pPr>
        <w:spacing w:line="360" w:lineRule="auto"/>
      </w:pPr>
    </w:p>
    <w:p w14:paraId="372B29C3" w14:textId="77777777" w:rsidR="004659B7" w:rsidRDefault="0016265F">
      <w:pPr>
        <w:numPr>
          <w:ilvl w:val="0"/>
          <w:numId w:val="22"/>
        </w:numPr>
        <w:spacing w:line="360" w:lineRule="auto"/>
      </w:pPr>
      <w:r>
        <w:t>Upload</w:t>
      </w:r>
    </w:p>
    <w:p w14:paraId="0DEDE4CD" w14:textId="77777777" w:rsidR="004659B7" w:rsidRDefault="0016265F">
      <w:pPr>
        <w:numPr>
          <w:ilvl w:val="1"/>
          <w:numId w:val="22"/>
        </w:numPr>
        <w:spacing w:line="360" w:lineRule="auto"/>
      </w:pPr>
      <w:r>
        <w:t>Make sure the PLC is connected to the local device, connected to a 24V DC power supply, and communication is configured.</w:t>
      </w:r>
    </w:p>
    <w:p w14:paraId="7A6F4078" w14:textId="77777777" w:rsidR="004659B7" w:rsidRDefault="0016265F">
      <w:pPr>
        <w:numPr>
          <w:ilvl w:val="1"/>
          <w:numId w:val="22"/>
        </w:numPr>
        <w:spacing w:line="360" w:lineRule="auto"/>
      </w:pPr>
      <w:r>
        <w:t>Click drop-down arrow shown below in red</w:t>
      </w:r>
    </w:p>
    <w:p w14:paraId="19093E0C" w14:textId="77777777" w:rsidR="004659B7" w:rsidRDefault="0016265F">
      <w:pPr>
        <w:spacing w:line="360" w:lineRule="auto"/>
        <w:ind w:left="1440"/>
      </w:pPr>
      <w:r>
        <w:rPr>
          <w:noProof/>
        </w:rPr>
        <w:drawing>
          <wp:inline distT="114300" distB="114300" distL="114300" distR="114300" wp14:anchorId="4302CB84" wp14:editId="5D465D32">
            <wp:extent cx="2162175" cy="733425"/>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2162175" cy="733425"/>
                    </a:xfrm>
                    <a:prstGeom prst="rect">
                      <a:avLst/>
                    </a:prstGeom>
                    <a:ln/>
                  </pic:spPr>
                </pic:pic>
              </a:graphicData>
            </a:graphic>
          </wp:inline>
        </w:drawing>
      </w:r>
    </w:p>
    <w:p w14:paraId="129E0EFB" w14:textId="77777777" w:rsidR="004659B7" w:rsidRDefault="0016265F">
      <w:pPr>
        <w:numPr>
          <w:ilvl w:val="1"/>
          <w:numId w:val="22"/>
        </w:numPr>
        <w:spacing w:line="360" w:lineRule="auto"/>
      </w:pPr>
      <w:r>
        <w:t>Select “Download...”</w:t>
      </w:r>
    </w:p>
    <w:p w14:paraId="54B164A3" w14:textId="77777777" w:rsidR="004659B7" w:rsidRDefault="0016265F">
      <w:pPr>
        <w:numPr>
          <w:ilvl w:val="1"/>
          <w:numId w:val="22"/>
        </w:numPr>
        <w:spacing w:line="360" w:lineRule="auto"/>
      </w:pPr>
      <w:r>
        <w:t>A pop-up window should appear</w:t>
      </w:r>
    </w:p>
    <w:p w14:paraId="346E968F" w14:textId="77777777" w:rsidR="004659B7" w:rsidRDefault="0016265F">
      <w:pPr>
        <w:numPr>
          <w:ilvl w:val="2"/>
          <w:numId w:val="22"/>
        </w:numPr>
        <w:spacing w:line="360" w:lineRule="auto"/>
      </w:pPr>
      <w:r>
        <w:t>In</w:t>
      </w:r>
      <w:r>
        <w:t>sert any revision notes if desired</w:t>
      </w:r>
    </w:p>
    <w:p w14:paraId="1192C185" w14:textId="77777777" w:rsidR="004659B7" w:rsidRDefault="0016265F">
      <w:pPr>
        <w:numPr>
          <w:ilvl w:val="2"/>
          <w:numId w:val="22"/>
        </w:numPr>
        <w:spacing w:line="360" w:lineRule="auto"/>
      </w:pPr>
      <w:r>
        <w:t>Select “OK”</w:t>
      </w:r>
    </w:p>
    <w:p w14:paraId="4616CF6D" w14:textId="77777777" w:rsidR="004659B7" w:rsidRDefault="0016265F">
      <w:pPr>
        <w:spacing w:line="360" w:lineRule="auto"/>
      </w:pPr>
      <w:r>
        <w:tab/>
      </w:r>
      <w:r>
        <w:tab/>
      </w:r>
      <w:r>
        <w:rPr>
          <w:noProof/>
        </w:rPr>
        <w:drawing>
          <wp:inline distT="114300" distB="114300" distL="114300" distR="114300" wp14:anchorId="6F72239F" wp14:editId="08CD9083">
            <wp:extent cx="4233863" cy="1819052"/>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4233863" cy="1819052"/>
                    </a:xfrm>
                    <a:prstGeom prst="rect">
                      <a:avLst/>
                    </a:prstGeom>
                    <a:ln/>
                  </pic:spPr>
                </pic:pic>
              </a:graphicData>
            </a:graphic>
          </wp:inline>
        </w:drawing>
      </w:r>
    </w:p>
    <w:p w14:paraId="742066B4" w14:textId="77777777" w:rsidR="004659B7" w:rsidRDefault="0016265F">
      <w:pPr>
        <w:numPr>
          <w:ilvl w:val="1"/>
          <w:numId w:val="22"/>
        </w:numPr>
        <w:spacing w:line="360" w:lineRule="auto"/>
      </w:pPr>
      <w:r>
        <w:t>Once the program has been uploaded, a pop-up window may appear asking to go online, select “Yes” to see the logic in real-time.</w:t>
      </w:r>
    </w:p>
    <w:p w14:paraId="1A110CFE" w14:textId="77777777" w:rsidR="004659B7" w:rsidRDefault="0016265F">
      <w:pPr>
        <w:pStyle w:val="Heading2"/>
        <w:spacing w:line="360" w:lineRule="auto"/>
      </w:pPr>
      <w:bookmarkStart w:id="19" w:name="_smt9l8770h9k" w:colFirst="0" w:colLast="0"/>
      <w:bookmarkEnd w:id="19"/>
      <w:r>
        <w:t>Uploading Program from PLC:</w:t>
      </w:r>
    </w:p>
    <w:p w14:paraId="1B2C1AA8" w14:textId="77777777" w:rsidR="004659B7" w:rsidRDefault="0016265F">
      <w:pPr>
        <w:numPr>
          <w:ilvl w:val="0"/>
          <w:numId w:val="19"/>
        </w:numPr>
        <w:spacing w:line="360" w:lineRule="auto"/>
      </w:pPr>
      <w:r>
        <w:t>Connect PLC to local device</w:t>
      </w:r>
    </w:p>
    <w:p w14:paraId="06076338" w14:textId="77777777" w:rsidR="004659B7" w:rsidRDefault="0016265F">
      <w:pPr>
        <w:numPr>
          <w:ilvl w:val="1"/>
          <w:numId w:val="19"/>
        </w:numPr>
        <w:spacing w:line="360" w:lineRule="auto"/>
      </w:pPr>
      <w:r>
        <w:t>Configure PLC Network connection to allow communication between the PLC and the local device.</w:t>
      </w:r>
    </w:p>
    <w:p w14:paraId="64761A0F" w14:textId="77777777" w:rsidR="004659B7" w:rsidRDefault="0016265F">
      <w:pPr>
        <w:numPr>
          <w:ilvl w:val="0"/>
          <w:numId w:val="19"/>
        </w:numPr>
        <w:spacing w:line="360" w:lineRule="auto"/>
      </w:pPr>
      <w:r>
        <w:t xml:space="preserve">Open </w:t>
      </w:r>
      <w:proofErr w:type="spellStart"/>
      <w:r>
        <w:t>RSLogix</w:t>
      </w:r>
      <w:proofErr w:type="spellEnd"/>
      <w:r>
        <w:t xml:space="preserve"> Micro Starter</w:t>
      </w:r>
    </w:p>
    <w:p w14:paraId="21D28C90" w14:textId="77777777" w:rsidR="004659B7" w:rsidRDefault="0016265F">
      <w:pPr>
        <w:numPr>
          <w:ilvl w:val="1"/>
          <w:numId w:val="19"/>
        </w:numPr>
        <w:spacing w:line="360" w:lineRule="auto"/>
      </w:pPr>
      <w:r>
        <w:t xml:space="preserve">Start -&gt; Rockwell Software -&gt; </w:t>
      </w:r>
      <w:proofErr w:type="spellStart"/>
      <w:r>
        <w:t>RSLogix</w:t>
      </w:r>
      <w:proofErr w:type="spellEnd"/>
      <w:r>
        <w:t xml:space="preserve"> Micro</w:t>
      </w:r>
    </w:p>
    <w:p w14:paraId="2567455C" w14:textId="77777777" w:rsidR="004659B7" w:rsidRDefault="0016265F">
      <w:pPr>
        <w:numPr>
          <w:ilvl w:val="0"/>
          <w:numId w:val="19"/>
        </w:numPr>
        <w:spacing w:line="360" w:lineRule="auto"/>
      </w:pPr>
      <w:r>
        <w:t>Download Program</w:t>
      </w:r>
    </w:p>
    <w:p w14:paraId="05DC941F" w14:textId="77777777" w:rsidR="004659B7" w:rsidRDefault="0016265F">
      <w:pPr>
        <w:numPr>
          <w:ilvl w:val="1"/>
          <w:numId w:val="19"/>
        </w:numPr>
        <w:spacing w:line="360" w:lineRule="auto"/>
      </w:pPr>
      <w:r>
        <w:t>Click drop-down arrow shown below in red:</w:t>
      </w:r>
    </w:p>
    <w:p w14:paraId="7A2B177D" w14:textId="77777777" w:rsidR="004659B7" w:rsidRDefault="0016265F">
      <w:pPr>
        <w:spacing w:line="360" w:lineRule="auto"/>
        <w:ind w:left="1440"/>
      </w:pPr>
      <w:r>
        <w:rPr>
          <w:noProof/>
        </w:rPr>
        <w:lastRenderedPageBreak/>
        <w:drawing>
          <wp:inline distT="114300" distB="114300" distL="114300" distR="114300" wp14:anchorId="512DADE8" wp14:editId="60757F96">
            <wp:extent cx="2162175" cy="733425"/>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2162175" cy="733425"/>
                    </a:xfrm>
                    <a:prstGeom prst="rect">
                      <a:avLst/>
                    </a:prstGeom>
                    <a:ln/>
                  </pic:spPr>
                </pic:pic>
              </a:graphicData>
            </a:graphic>
          </wp:inline>
        </w:drawing>
      </w:r>
    </w:p>
    <w:p w14:paraId="62311962" w14:textId="77777777" w:rsidR="004659B7" w:rsidRDefault="0016265F">
      <w:pPr>
        <w:numPr>
          <w:ilvl w:val="1"/>
          <w:numId w:val="19"/>
        </w:numPr>
        <w:spacing w:line="360" w:lineRule="auto"/>
      </w:pPr>
      <w:r>
        <w:t>Se</w:t>
      </w:r>
      <w:r>
        <w:t>lect “Upload…”</w:t>
      </w:r>
    </w:p>
    <w:p w14:paraId="10A7B1ED" w14:textId="77777777" w:rsidR="004659B7" w:rsidRDefault="0016265F">
      <w:pPr>
        <w:numPr>
          <w:ilvl w:val="2"/>
          <w:numId w:val="19"/>
        </w:numPr>
        <w:spacing w:line="360" w:lineRule="auto"/>
      </w:pPr>
      <w:r>
        <w:t>The program installed on PLC will be downloaded to the local device to make changes or watch in real-time.</w:t>
      </w:r>
    </w:p>
    <w:p w14:paraId="0C61851A" w14:textId="77777777" w:rsidR="004659B7" w:rsidRDefault="0016265F">
      <w:pPr>
        <w:pStyle w:val="Heading2"/>
        <w:spacing w:line="360" w:lineRule="auto"/>
      </w:pPr>
      <w:bookmarkStart w:id="20" w:name="_82e0erv6n83a" w:colFirst="0" w:colLast="0"/>
      <w:bookmarkEnd w:id="20"/>
      <w:r>
        <w:t>Troubleshooting:</w:t>
      </w:r>
    </w:p>
    <w:p w14:paraId="143BEC2C" w14:textId="77777777" w:rsidR="004659B7" w:rsidRDefault="0016265F">
      <w:pPr>
        <w:pStyle w:val="Heading3"/>
        <w:spacing w:line="360" w:lineRule="auto"/>
      </w:pPr>
      <w:bookmarkStart w:id="21" w:name="_hwqugd83xj9w" w:colFirst="0" w:colLast="0"/>
      <w:bookmarkEnd w:id="21"/>
      <w:r>
        <w:t>Physical Malfunctions:</w:t>
      </w:r>
    </w:p>
    <w:p w14:paraId="59E01086" w14:textId="77777777" w:rsidR="004659B7" w:rsidRDefault="0016265F">
      <w:pPr>
        <w:spacing w:line="360" w:lineRule="auto"/>
        <w:rPr>
          <w:b/>
          <w:sz w:val="24"/>
          <w:szCs w:val="24"/>
        </w:rPr>
      </w:pPr>
      <w:r>
        <w:rPr>
          <w:b/>
          <w:sz w:val="24"/>
          <w:szCs w:val="24"/>
        </w:rPr>
        <w:t>Arm Actuation</w:t>
      </w:r>
    </w:p>
    <w:p w14:paraId="03E6DBE5" w14:textId="77777777" w:rsidR="004659B7" w:rsidRDefault="0016265F">
      <w:pPr>
        <w:numPr>
          <w:ilvl w:val="0"/>
          <w:numId w:val="11"/>
        </w:numPr>
        <w:spacing w:line="360" w:lineRule="auto"/>
      </w:pPr>
      <w:r>
        <w:t xml:space="preserve">Make sure the arm is in the correct starting position when powering on the system. The arm must be in the closed </w:t>
      </w:r>
      <w:proofErr w:type="gramStart"/>
      <w:r>
        <w:t>position;</w:t>
      </w:r>
      <w:proofErr w:type="gramEnd"/>
      <w:r>
        <w:t xml:space="preserve"> pointing towards the secondary conveyor.</w:t>
      </w:r>
    </w:p>
    <w:p w14:paraId="4A8E934B" w14:textId="77777777" w:rsidR="004659B7" w:rsidRDefault="0016265F">
      <w:pPr>
        <w:numPr>
          <w:ilvl w:val="0"/>
          <w:numId w:val="11"/>
        </w:numPr>
        <w:spacing w:line="360" w:lineRule="auto"/>
      </w:pPr>
      <w:r>
        <w:t>If the arm is rotating too much or not enough, check that the dip switches located on the si</w:t>
      </w:r>
      <w:r>
        <w:t>de of the stepper driver are set properly.</w:t>
      </w:r>
    </w:p>
    <w:p w14:paraId="5AB57970" w14:textId="77777777" w:rsidR="004659B7" w:rsidRDefault="0016265F">
      <w:pPr>
        <w:spacing w:line="360" w:lineRule="auto"/>
        <w:ind w:left="1440"/>
      </w:pPr>
      <w:r>
        <w:rPr>
          <w:noProof/>
        </w:rPr>
        <w:lastRenderedPageBreak/>
        <mc:AlternateContent>
          <mc:Choice Requires="wpg">
            <w:drawing>
              <wp:inline distT="114300" distB="114300" distL="114300" distR="114300" wp14:anchorId="16AC8353" wp14:editId="7336B4DB">
                <wp:extent cx="4605338" cy="4605338"/>
                <wp:effectExtent l="0" t="0" r="0" b="0"/>
                <wp:docPr id="10" name="Group 10"/>
                <wp:cNvGraphicFramePr/>
                <a:graphic xmlns:a="http://schemas.openxmlformats.org/drawingml/2006/main">
                  <a:graphicData uri="http://schemas.microsoft.com/office/word/2010/wordprocessingGroup">
                    <wpg:wgp>
                      <wpg:cNvGrpSpPr/>
                      <wpg:grpSpPr>
                        <a:xfrm>
                          <a:off x="0" y="0"/>
                          <a:ext cx="4605338" cy="4605338"/>
                          <a:chOff x="804850" y="280975"/>
                          <a:chExt cx="3686175" cy="3686175"/>
                        </a:xfrm>
                      </wpg:grpSpPr>
                      <pic:pic xmlns:pic="http://schemas.openxmlformats.org/drawingml/2006/picture">
                        <pic:nvPicPr>
                          <pic:cNvPr id="30" name="Shape 2"/>
                          <pic:cNvPicPr preferRelativeResize="0"/>
                        </pic:nvPicPr>
                        <pic:blipFill>
                          <a:blip r:embed="rId16">
                            <a:alphaModFix/>
                          </a:blip>
                          <a:stretch>
                            <a:fillRect/>
                          </a:stretch>
                        </pic:blipFill>
                        <pic:spPr>
                          <a:xfrm>
                            <a:off x="804850" y="280975"/>
                            <a:ext cx="3686175" cy="3686175"/>
                          </a:xfrm>
                          <a:prstGeom prst="rect">
                            <a:avLst/>
                          </a:prstGeom>
                          <a:noFill/>
                          <a:ln>
                            <a:noFill/>
                          </a:ln>
                        </pic:spPr>
                      </pic:pic>
                      <wps:wsp>
                        <wps:cNvPr id="31" name="Oval 31"/>
                        <wps:cNvSpPr/>
                        <wps:spPr>
                          <a:xfrm>
                            <a:off x="3195625" y="1724025"/>
                            <a:ext cx="423900" cy="995400"/>
                          </a:xfrm>
                          <a:prstGeom prst="ellipse">
                            <a:avLst/>
                          </a:prstGeom>
                          <a:noFill/>
                          <a:ln w="9525" cap="flat" cmpd="sng">
                            <a:solidFill>
                              <a:srgbClr val="FF0000"/>
                            </a:solidFill>
                            <a:prstDash val="solid"/>
                            <a:round/>
                            <a:headEnd type="none" w="sm" len="sm"/>
                            <a:tailEnd type="none" w="sm" len="sm"/>
                          </a:ln>
                        </wps:spPr>
                        <wps:txbx>
                          <w:txbxContent>
                            <w:p w14:paraId="1E86B2F8" w14:textId="77777777" w:rsidR="004659B7" w:rsidRDefault="004659B7">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605338" cy="4605338"/>
                <wp:effectExtent b="0" l="0" r="0" t="0"/>
                <wp:docPr id="1" name="image24.png"/>
                <a:graphic>
                  <a:graphicData uri="http://schemas.openxmlformats.org/drawingml/2006/picture">
                    <pic:pic>
                      <pic:nvPicPr>
                        <pic:cNvPr id="0" name="image24.png"/>
                        <pic:cNvPicPr preferRelativeResize="0"/>
                      </pic:nvPicPr>
                      <pic:blipFill>
                        <a:blip r:embed="rId33"/>
                        <a:srcRect/>
                        <a:stretch>
                          <a:fillRect/>
                        </a:stretch>
                      </pic:blipFill>
                      <pic:spPr>
                        <a:xfrm>
                          <a:off x="0" y="0"/>
                          <a:ext cx="4605338" cy="4605338"/>
                        </a:xfrm>
                        <a:prstGeom prst="rect"/>
                        <a:ln/>
                      </pic:spPr>
                    </pic:pic>
                  </a:graphicData>
                </a:graphic>
              </wp:inline>
            </w:drawing>
          </mc:Fallback>
        </mc:AlternateContent>
      </w:r>
    </w:p>
    <w:p w14:paraId="7F00ABAE" w14:textId="77777777" w:rsidR="004659B7" w:rsidRDefault="0016265F">
      <w:pPr>
        <w:numPr>
          <w:ilvl w:val="0"/>
          <w:numId w:val="6"/>
        </w:numPr>
        <w:spacing w:line="360" w:lineRule="auto"/>
        <w:ind w:left="1440"/>
      </w:pPr>
      <w:r>
        <w:t>The setting should reflect the maximum current and a pulse/rev of 1000. The switches should be set as follows:</w:t>
      </w:r>
      <w:r>
        <w:br/>
        <w:t>SW8: off</w:t>
      </w:r>
      <w:r>
        <w:br/>
        <w:t>SW7: on</w:t>
      </w:r>
      <w:r>
        <w:br/>
        <w:t>SW6: on</w:t>
      </w:r>
      <w:r>
        <w:br/>
        <w:t>SW5: on</w:t>
      </w:r>
      <w:r>
        <w:br/>
        <w:t>SW4: on</w:t>
      </w:r>
      <w:r>
        <w:br/>
        <w:t>SW3: off</w:t>
      </w:r>
      <w:r>
        <w:br/>
        <w:t>SW2: off</w:t>
      </w:r>
      <w:r>
        <w:br/>
        <w:t>SW1: off</w:t>
      </w:r>
    </w:p>
    <w:p w14:paraId="57C724ED" w14:textId="77777777" w:rsidR="004659B7" w:rsidRDefault="004659B7">
      <w:pPr>
        <w:spacing w:line="360" w:lineRule="auto"/>
        <w:rPr>
          <w:b/>
          <w:sz w:val="24"/>
          <w:szCs w:val="24"/>
        </w:rPr>
      </w:pPr>
    </w:p>
    <w:p w14:paraId="0DE07589" w14:textId="77777777" w:rsidR="004659B7" w:rsidRDefault="0016265F">
      <w:pPr>
        <w:spacing w:line="360" w:lineRule="auto"/>
        <w:rPr>
          <w:b/>
          <w:sz w:val="24"/>
          <w:szCs w:val="24"/>
        </w:rPr>
      </w:pPr>
      <w:r>
        <w:rPr>
          <w:b/>
          <w:sz w:val="24"/>
          <w:szCs w:val="24"/>
        </w:rPr>
        <w:t>Pneumatic Actuation</w:t>
      </w:r>
    </w:p>
    <w:p w14:paraId="7709CFA6" w14:textId="77777777" w:rsidR="004659B7" w:rsidRDefault="0016265F">
      <w:pPr>
        <w:numPr>
          <w:ilvl w:val="0"/>
          <w:numId w:val="3"/>
        </w:numPr>
        <w:spacing w:line="360" w:lineRule="auto"/>
      </w:pPr>
      <w:r>
        <w:lastRenderedPageBreak/>
        <w:t>Check to make sure the air tubing is connected properly. Turn on the air compressor and check for leaks by listening for hissing around connection points and throughout the tubing.</w:t>
      </w:r>
    </w:p>
    <w:p w14:paraId="4E700D10" w14:textId="77777777" w:rsidR="004659B7" w:rsidRDefault="0016265F">
      <w:pPr>
        <w:numPr>
          <w:ilvl w:val="0"/>
          <w:numId w:val="3"/>
        </w:numPr>
        <w:spacing w:line="360" w:lineRule="auto"/>
      </w:pPr>
      <w:r>
        <w:t>If a pneumatic actuator is moving too slow or too fast,</w:t>
      </w:r>
      <w:r>
        <w:t xml:space="preserve"> the air supply pressure can be adjusted to change the speed and force.</w:t>
      </w:r>
    </w:p>
    <w:p w14:paraId="3BB1FF19" w14:textId="77777777" w:rsidR="004659B7" w:rsidRDefault="0016265F">
      <w:pPr>
        <w:spacing w:line="360" w:lineRule="auto"/>
        <w:ind w:left="720"/>
      </w:pPr>
      <w:r>
        <w:rPr>
          <w:noProof/>
        </w:rPr>
        <w:drawing>
          <wp:inline distT="19050" distB="19050" distL="19050" distR="19050" wp14:anchorId="14C52E1F" wp14:editId="6B8718C7">
            <wp:extent cx="2654366" cy="1619250"/>
            <wp:effectExtent l="0" t="0" r="0" b="0"/>
            <wp:docPr id="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2654366" cy="1619250"/>
                    </a:xfrm>
                    <a:prstGeom prst="rect">
                      <a:avLst/>
                    </a:prstGeom>
                    <a:ln/>
                  </pic:spPr>
                </pic:pic>
              </a:graphicData>
            </a:graphic>
          </wp:inline>
        </w:drawing>
      </w:r>
    </w:p>
    <w:p w14:paraId="36942538" w14:textId="77777777" w:rsidR="004659B7" w:rsidRDefault="0016265F">
      <w:pPr>
        <w:spacing w:line="360" w:lineRule="auto"/>
      </w:pPr>
      <w:r>
        <w:rPr>
          <w:b/>
          <w:sz w:val="24"/>
          <w:szCs w:val="24"/>
        </w:rPr>
        <w:t>Proximity Sensors</w:t>
      </w:r>
    </w:p>
    <w:p w14:paraId="6C64A597" w14:textId="77777777" w:rsidR="004659B7" w:rsidRDefault="0016265F">
      <w:pPr>
        <w:numPr>
          <w:ilvl w:val="0"/>
          <w:numId w:val="1"/>
        </w:numPr>
      </w:pPr>
      <w:r>
        <w:t>If the system does not seem to detect objects, ensure your proximity sensors are wired properly.</w:t>
      </w:r>
    </w:p>
    <w:p w14:paraId="6C31804C" w14:textId="77777777" w:rsidR="004659B7" w:rsidRDefault="0016265F">
      <w:pPr>
        <w:numPr>
          <w:ilvl w:val="0"/>
          <w:numId w:val="1"/>
        </w:numPr>
      </w:pPr>
      <w:r>
        <w:t>If the system detects only larger objects, ensure that the sensor i</w:t>
      </w:r>
      <w:r>
        <w:t xml:space="preserve">s adjusted at a height closer to the conveyor. </w:t>
      </w:r>
    </w:p>
    <w:p w14:paraId="4213D9EC" w14:textId="77777777" w:rsidR="004659B7" w:rsidRDefault="004659B7"/>
    <w:p w14:paraId="0E9C0562" w14:textId="77777777" w:rsidR="004659B7" w:rsidRDefault="0016265F">
      <w:pPr>
        <w:spacing w:line="360" w:lineRule="auto"/>
        <w:rPr>
          <w:b/>
          <w:sz w:val="24"/>
          <w:szCs w:val="24"/>
        </w:rPr>
      </w:pPr>
      <w:r>
        <w:rPr>
          <w:b/>
          <w:sz w:val="24"/>
          <w:szCs w:val="24"/>
        </w:rPr>
        <w:t>Inductive Sensor</w:t>
      </w:r>
    </w:p>
    <w:p w14:paraId="1287417E" w14:textId="77777777" w:rsidR="004659B7" w:rsidRDefault="0016265F">
      <w:pPr>
        <w:numPr>
          <w:ilvl w:val="0"/>
          <w:numId w:val="8"/>
        </w:numPr>
        <w:spacing w:line="360" w:lineRule="auto"/>
      </w:pPr>
      <w:r>
        <w:t>If the system is not detecting metal objects, ensure your inductive sensor (embedded in the rotational arm) is wired properly.</w:t>
      </w:r>
    </w:p>
    <w:p w14:paraId="69E83DC9" w14:textId="77777777" w:rsidR="004659B7" w:rsidRDefault="0016265F">
      <w:pPr>
        <w:numPr>
          <w:ilvl w:val="0"/>
          <w:numId w:val="8"/>
        </w:numPr>
        <w:spacing w:line="360" w:lineRule="auto"/>
      </w:pPr>
      <w:r>
        <w:t>If objects get caught on the inductive sensor while the conveyo</w:t>
      </w:r>
      <w:r>
        <w:t xml:space="preserve">r is moving, ensure the sensor is flush with the surface of the rotational arm. If the sensor is embedded too deep in the arm, this may cause the sensor to not detect the objects. </w:t>
      </w:r>
    </w:p>
    <w:p w14:paraId="0D973F02" w14:textId="77777777" w:rsidR="004659B7" w:rsidRDefault="0016265F">
      <w:pPr>
        <w:pStyle w:val="Heading3"/>
        <w:spacing w:line="360" w:lineRule="auto"/>
      </w:pPr>
      <w:bookmarkStart w:id="22" w:name="_a3k9ibmeo5vt" w:colFirst="0" w:colLast="0"/>
      <w:bookmarkEnd w:id="22"/>
      <w:r>
        <w:t>Software Malfunctions:</w:t>
      </w:r>
    </w:p>
    <w:p w14:paraId="7E58F448" w14:textId="77777777" w:rsidR="004659B7" w:rsidRDefault="0016265F">
      <w:pPr>
        <w:spacing w:line="360" w:lineRule="auto"/>
      </w:pPr>
      <w:r>
        <w:rPr>
          <w:b/>
          <w:sz w:val="24"/>
          <w:szCs w:val="24"/>
        </w:rPr>
        <w:t>Timing</w:t>
      </w:r>
    </w:p>
    <w:p w14:paraId="35A07614" w14:textId="77777777" w:rsidR="004659B7" w:rsidRDefault="0016265F">
      <w:pPr>
        <w:numPr>
          <w:ilvl w:val="0"/>
          <w:numId w:val="14"/>
        </w:numPr>
        <w:spacing w:line="360" w:lineRule="auto"/>
      </w:pPr>
      <w:r>
        <w:t>If the pneumatic actuators are missing the ob</w:t>
      </w:r>
      <w:r>
        <w:t>jects:</w:t>
      </w:r>
    </w:p>
    <w:p w14:paraId="67DEA3EC" w14:textId="77777777" w:rsidR="004659B7" w:rsidRDefault="0016265F">
      <w:pPr>
        <w:numPr>
          <w:ilvl w:val="1"/>
          <w:numId w:val="14"/>
        </w:numPr>
        <w:spacing w:line="360" w:lineRule="auto"/>
      </w:pPr>
      <w:r>
        <w:t>Ensure the proximity sensors are functioning properly.</w:t>
      </w:r>
    </w:p>
    <w:p w14:paraId="63437996" w14:textId="77777777" w:rsidR="004659B7" w:rsidRDefault="0016265F">
      <w:pPr>
        <w:numPr>
          <w:ilvl w:val="1"/>
          <w:numId w:val="14"/>
        </w:numPr>
        <w:spacing w:line="360" w:lineRule="auto"/>
      </w:pPr>
      <w:r>
        <w:t>Check that the correct actuator is moving. If not, reverse the actuator assignments in the code.</w:t>
      </w:r>
    </w:p>
    <w:p w14:paraId="2E9C5C11" w14:textId="77777777" w:rsidR="004659B7" w:rsidRDefault="0016265F">
      <w:pPr>
        <w:numPr>
          <w:ilvl w:val="1"/>
          <w:numId w:val="14"/>
        </w:numPr>
        <w:spacing w:line="360" w:lineRule="auto"/>
      </w:pPr>
      <w:r>
        <w:t>If the pneumatic actuators are moving too soon/late, adjust the delays in the code accordingly.</w:t>
      </w:r>
    </w:p>
    <w:p w14:paraId="3F84B338" w14:textId="77777777" w:rsidR="004659B7" w:rsidRDefault="0016265F">
      <w:pPr>
        <w:spacing w:line="360" w:lineRule="auto"/>
        <w:rPr>
          <w:b/>
          <w:sz w:val="24"/>
          <w:szCs w:val="24"/>
        </w:rPr>
      </w:pPr>
      <w:r>
        <w:rPr>
          <w:b/>
          <w:sz w:val="24"/>
          <w:szCs w:val="24"/>
        </w:rPr>
        <w:t>S</w:t>
      </w:r>
      <w:r>
        <w:rPr>
          <w:b/>
          <w:sz w:val="24"/>
          <w:szCs w:val="24"/>
        </w:rPr>
        <w:t>orting Algorithm</w:t>
      </w:r>
    </w:p>
    <w:p w14:paraId="60DC4A47" w14:textId="77777777" w:rsidR="004659B7" w:rsidRDefault="0016265F">
      <w:pPr>
        <w:numPr>
          <w:ilvl w:val="0"/>
          <w:numId w:val="10"/>
        </w:numPr>
        <w:spacing w:line="360" w:lineRule="auto"/>
      </w:pPr>
      <w:r>
        <w:lastRenderedPageBreak/>
        <w:t>If system does not distinguish object by material:</w:t>
      </w:r>
    </w:p>
    <w:p w14:paraId="7E1A64F3" w14:textId="77777777" w:rsidR="004659B7" w:rsidRDefault="0016265F">
      <w:pPr>
        <w:numPr>
          <w:ilvl w:val="1"/>
          <w:numId w:val="10"/>
        </w:numPr>
        <w:spacing w:line="360" w:lineRule="auto"/>
      </w:pPr>
      <w:r>
        <w:t>Ensure the rotational arm and inductive sensor are wired properly.</w:t>
      </w:r>
    </w:p>
    <w:p w14:paraId="559FB257" w14:textId="77777777" w:rsidR="004659B7" w:rsidRDefault="0016265F">
      <w:pPr>
        <w:numPr>
          <w:ilvl w:val="1"/>
          <w:numId w:val="10"/>
        </w:numPr>
        <w:spacing w:line="360" w:lineRule="auto"/>
      </w:pPr>
      <w:r>
        <w:t>Check the code to see if the arm is rotating counterclockwise. If the arm is not rotating in the correct direction, it wi</w:t>
      </w:r>
      <w:r>
        <w:t xml:space="preserve">ll not sort properly. </w:t>
      </w:r>
    </w:p>
    <w:p w14:paraId="6A899B61" w14:textId="77777777" w:rsidR="004659B7" w:rsidRDefault="0016265F">
      <w:pPr>
        <w:numPr>
          <w:ilvl w:val="0"/>
          <w:numId w:val="10"/>
        </w:numPr>
        <w:spacing w:line="360" w:lineRule="auto"/>
      </w:pPr>
      <w:r>
        <w:t>If the system is not sorting by size correctly:</w:t>
      </w:r>
    </w:p>
    <w:p w14:paraId="3C1AC808" w14:textId="77777777" w:rsidR="004659B7" w:rsidRDefault="0016265F">
      <w:pPr>
        <w:numPr>
          <w:ilvl w:val="1"/>
          <w:numId w:val="10"/>
        </w:numPr>
        <w:spacing w:line="360" w:lineRule="auto"/>
      </w:pPr>
      <w:r>
        <w:t>Check for timing malfunctions.</w:t>
      </w:r>
    </w:p>
    <w:p w14:paraId="6A78B50B" w14:textId="77777777" w:rsidR="004659B7" w:rsidRDefault="0016265F">
      <w:pPr>
        <w:numPr>
          <w:ilvl w:val="1"/>
          <w:numId w:val="10"/>
        </w:numPr>
        <w:spacing w:line="360" w:lineRule="auto"/>
      </w:pPr>
      <w:r>
        <w:t>If objects are being sorted into the wrong bins, ensure the code reflects the corresponding size with the correct actuation.</w:t>
      </w:r>
    </w:p>
    <w:p w14:paraId="33C6548B" w14:textId="77777777" w:rsidR="004659B7" w:rsidRDefault="004659B7">
      <w:pPr>
        <w:spacing w:line="360" w:lineRule="auto"/>
      </w:pPr>
    </w:p>
    <w:p w14:paraId="5AA62166" w14:textId="77777777" w:rsidR="004659B7" w:rsidRDefault="0016265F">
      <w:pPr>
        <w:spacing w:line="360" w:lineRule="auto"/>
        <w:rPr>
          <w:b/>
          <w:sz w:val="24"/>
          <w:szCs w:val="24"/>
        </w:rPr>
      </w:pPr>
      <w:r>
        <w:rPr>
          <w:b/>
          <w:sz w:val="24"/>
          <w:szCs w:val="24"/>
        </w:rPr>
        <w:t>Logic Rungs</w:t>
      </w:r>
    </w:p>
    <w:p w14:paraId="325C3C25" w14:textId="77777777" w:rsidR="004659B7" w:rsidRDefault="0016265F">
      <w:pPr>
        <w:numPr>
          <w:ilvl w:val="0"/>
          <w:numId w:val="24"/>
        </w:numPr>
        <w:spacing w:line="360" w:lineRule="auto"/>
      </w:pPr>
      <w:r>
        <w:t>Ensure that parts of the code are not in separate rungs. The system will only run properly if the code is contained in</w:t>
      </w:r>
      <w:r>
        <w:t xml:space="preserve"> a single rung.</w:t>
      </w:r>
    </w:p>
    <w:p w14:paraId="177C151C" w14:textId="77777777" w:rsidR="004659B7" w:rsidRDefault="004659B7">
      <w:pPr>
        <w:pStyle w:val="Heading1"/>
        <w:spacing w:line="360" w:lineRule="auto"/>
        <w:rPr>
          <w:u w:val="single"/>
        </w:rPr>
      </w:pPr>
      <w:bookmarkStart w:id="23" w:name="_k3icsppw0da4" w:colFirst="0" w:colLast="0"/>
      <w:bookmarkEnd w:id="23"/>
    </w:p>
    <w:p w14:paraId="0E429975" w14:textId="77777777" w:rsidR="004659B7" w:rsidRDefault="004659B7">
      <w:pPr>
        <w:pStyle w:val="Heading1"/>
        <w:spacing w:line="360" w:lineRule="auto"/>
        <w:rPr>
          <w:u w:val="single"/>
        </w:rPr>
      </w:pPr>
      <w:bookmarkStart w:id="24" w:name="_mya4zc89hhhc" w:colFirst="0" w:colLast="0"/>
      <w:bookmarkEnd w:id="24"/>
    </w:p>
    <w:p w14:paraId="2C05DF84" w14:textId="77777777" w:rsidR="004659B7" w:rsidRDefault="004659B7">
      <w:pPr>
        <w:pStyle w:val="Heading1"/>
        <w:spacing w:line="360" w:lineRule="auto"/>
        <w:rPr>
          <w:u w:val="single"/>
        </w:rPr>
      </w:pPr>
      <w:bookmarkStart w:id="25" w:name="_r5hmh74uwjb6" w:colFirst="0" w:colLast="0"/>
      <w:bookmarkEnd w:id="25"/>
    </w:p>
    <w:p w14:paraId="785CA5C3" w14:textId="77777777" w:rsidR="004659B7" w:rsidRDefault="004659B7"/>
    <w:p w14:paraId="15502FBD" w14:textId="77777777" w:rsidR="004659B7" w:rsidRDefault="004659B7"/>
    <w:p w14:paraId="40442FEA" w14:textId="77777777" w:rsidR="004659B7" w:rsidRDefault="004659B7"/>
    <w:p w14:paraId="12EEFE13" w14:textId="77777777" w:rsidR="004659B7" w:rsidRDefault="004659B7"/>
    <w:p w14:paraId="7595DF1D" w14:textId="77777777" w:rsidR="004659B7" w:rsidRDefault="004659B7"/>
    <w:p w14:paraId="119D4EEE" w14:textId="77777777" w:rsidR="004659B7" w:rsidRDefault="004659B7"/>
    <w:p w14:paraId="5AE9A972" w14:textId="77777777" w:rsidR="004659B7" w:rsidRDefault="004659B7"/>
    <w:p w14:paraId="511661F7" w14:textId="77777777" w:rsidR="004659B7" w:rsidRDefault="004659B7"/>
    <w:p w14:paraId="62B91B9E" w14:textId="77777777" w:rsidR="004659B7" w:rsidRDefault="004659B7"/>
    <w:p w14:paraId="726562E6" w14:textId="77777777" w:rsidR="004659B7" w:rsidRDefault="0016265F">
      <w:pPr>
        <w:pStyle w:val="Heading1"/>
        <w:spacing w:line="360" w:lineRule="auto"/>
        <w:rPr>
          <w:u w:val="single"/>
        </w:rPr>
      </w:pPr>
      <w:bookmarkStart w:id="26" w:name="_y125f6hm40yv" w:colFirst="0" w:colLast="0"/>
      <w:bookmarkEnd w:id="26"/>
      <w:r>
        <w:rPr>
          <w:u w:val="single"/>
        </w:rPr>
        <w:t>References</w:t>
      </w:r>
    </w:p>
    <w:p w14:paraId="368FFDFA" w14:textId="77777777" w:rsidR="004659B7" w:rsidRDefault="004659B7">
      <w:pPr>
        <w:spacing w:line="360" w:lineRule="auto"/>
      </w:pPr>
    </w:p>
    <w:p w14:paraId="4D0F335D" w14:textId="77777777" w:rsidR="004659B7" w:rsidRDefault="0016265F">
      <w:pPr>
        <w:spacing w:line="360" w:lineRule="auto"/>
        <w:rPr>
          <w:color w:val="2E2E2E"/>
          <w:sz w:val="30"/>
          <w:szCs w:val="30"/>
        </w:rPr>
      </w:pPr>
      <w:r>
        <w:rPr>
          <w:color w:val="2E2E2E"/>
          <w:sz w:val="30"/>
          <w:szCs w:val="30"/>
        </w:rPr>
        <w:lastRenderedPageBreak/>
        <w:t xml:space="preserve">Andrew Parr MSc, CEng, MIEE, </w:t>
      </w:r>
      <w:proofErr w:type="spellStart"/>
      <w:r>
        <w:rPr>
          <w:color w:val="2E2E2E"/>
          <w:sz w:val="30"/>
          <w:szCs w:val="30"/>
        </w:rPr>
        <w:t>MInstMC</w:t>
      </w:r>
      <w:proofErr w:type="spellEnd"/>
      <w:r>
        <w:rPr>
          <w:color w:val="2E2E2E"/>
          <w:sz w:val="30"/>
          <w:szCs w:val="30"/>
        </w:rPr>
        <w:t xml:space="preserve">, in </w:t>
      </w:r>
      <w:hyperlink r:id="rId35">
        <w:r>
          <w:rPr>
            <w:color w:val="0C7DBB"/>
            <w:sz w:val="30"/>
            <w:szCs w:val="30"/>
          </w:rPr>
          <w:t>Hydraulics and Pneumatics (Third Edition)</w:t>
        </w:r>
      </w:hyperlink>
      <w:r>
        <w:rPr>
          <w:color w:val="2E2E2E"/>
          <w:sz w:val="30"/>
          <w:szCs w:val="30"/>
        </w:rPr>
        <w:t>, 2011</w:t>
      </w:r>
    </w:p>
    <w:p w14:paraId="5B3264EE" w14:textId="77777777" w:rsidR="004659B7" w:rsidRDefault="004659B7">
      <w:pPr>
        <w:spacing w:line="360" w:lineRule="auto"/>
        <w:rPr>
          <w:color w:val="2E2E2E"/>
          <w:sz w:val="30"/>
          <w:szCs w:val="30"/>
        </w:rPr>
      </w:pPr>
    </w:p>
    <w:p w14:paraId="3756D8C0" w14:textId="77777777" w:rsidR="004659B7" w:rsidRDefault="0016265F">
      <w:pPr>
        <w:spacing w:line="360" w:lineRule="auto"/>
        <w:rPr>
          <w:color w:val="2E2E2E"/>
          <w:sz w:val="30"/>
          <w:szCs w:val="30"/>
        </w:rPr>
      </w:pPr>
      <w:r>
        <w:rPr>
          <w:color w:val="2E2E2E"/>
          <w:sz w:val="30"/>
          <w:szCs w:val="30"/>
        </w:rPr>
        <w:t>Rotary Actuator:</w:t>
      </w:r>
    </w:p>
    <w:p w14:paraId="19C612DF" w14:textId="77777777" w:rsidR="004659B7" w:rsidRDefault="0016265F">
      <w:pPr>
        <w:spacing w:line="360" w:lineRule="auto"/>
        <w:rPr>
          <w:color w:val="2E2E2E"/>
          <w:sz w:val="30"/>
          <w:szCs w:val="30"/>
        </w:rPr>
      </w:pPr>
      <w:r>
        <w:rPr>
          <w:color w:val="2E2E2E"/>
          <w:sz w:val="30"/>
          <w:szCs w:val="30"/>
        </w:rPr>
        <w:t>link:</w:t>
      </w:r>
      <w:hyperlink r:id="rId36">
        <w:r>
          <w:rPr>
            <w:color w:val="1155CC"/>
            <w:sz w:val="30"/>
            <w:szCs w:val="30"/>
            <w:u w:val="single"/>
          </w:rPr>
          <w:t>https://www.sciencedirect.com/topics/engineering/rotary-actuator</w:t>
        </w:r>
      </w:hyperlink>
    </w:p>
    <w:p w14:paraId="5ECEB5AC" w14:textId="77777777" w:rsidR="004659B7" w:rsidRDefault="004659B7">
      <w:pPr>
        <w:spacing w:line="360" w:lineRule="auto"/>
        <w:rPr>
          <w:color w:val="2E2E2E"/>
          <w:sz w:val="30"/>
          <w:szCs w:val="30"/>
        </w:rPr>
      </w:pPr>
    </w:p>
    <w:p w14:paraId="3B1C7E52" w14:textId="77777777" w:rsidR="004659B7" w:rsidRDefault="0016265F">
      <w:pPr>
        <w:spacing w:line="360" w:lineRule="auto"/>
        <w:rPr>
          <w:color w:val="2E2E2E"/>
          <w:sz w:val="30"/>
          <w:szCs w:val="30"/>
        </w:rPr>
      </w:pPr>
      <w:r>
        <w:rPr>
          <w:color w:val="2E2E2E"/>
          <w:sz w:val="30"/>
          <w:szCs w:val="30"/>
        </w:rPr>
        <w:t>PLC Programming Tutorial:</w:t>
      </w:r>
    </w:p>
    <w:p w14:paraId="4F26ECC6" w14:textId="77777777" w:rsidR="004659B7" w:rsidRDefault="0016265F">
      <w:pPr>
        <w:spacing w:line="360" w:lineRule="auto"/>
        <w:rPr>
          <w:color w:val="2E2E2E"/>
          <w:sz w:val="30"/>
          <w:szCs w:val="30"/>
        </w:rPr>
      </w:pPr>
      <w:proofErr w:type="spellStart"/>
      <w:r>
        <w:rPr>
          <w:color w:val="2E2E2E"/>
          <w:sz w:val="30"/>
          <w:szCs w:val="30"/>
        </w:rPr>
        <w:t>link:</w:t>
      </w:r>
      <w:hyperlink r:id="rId37">
        <w:r>
          <w:rPr>
            <w:color w:val="1155CC"/>
            <w:sz w:val="30"/>
            <w:szCs w:val="30"/>
            <w:u w:val="single"/>
          </w:rPr>
          <w:t>https</w:t>
        </w:r>
        <w:proofErr w:type="spellEnd"/>
        <w:r>
          <w:rPr>
            <w:color w:val="1155CC"/>
            <w:sz w:val="30"/>
            <w:szCs w:val="30"/>
            <w:u w:val="single"/>
          </w:rPr>
          <w:t>://www.youtube.com/watch?v=ArFZD7wEFN4</w:t>
        </w:r>
      </w:hyperlink>
    </w:p>
    <w:p w14:paraId="235651BB" w14:textId="77777777" w:rsidR="004659B7" w:rsidRDefault="004659B7">
      <w:pPr>
        <w:spacing w:line="360" w:lineRule="auto"/>
        <w:rPr>
          <w:color w:val="2E2E2E"/>
          <w:sz w:val="30"/>
          <w:szCs w:val="30"/>
        </w:rPr>
      </w:pPr>
    </w:p>
    <w:p w14:paraId="418A38B1" w14:textId="77777777" w:rsidR="004659B7" w:rsidRDefault="0016265F">
      <w:pPr>
        <w:spacing w:line="360" w:lineRule="auto"/>
        <w:rPr>
          <w:color w:val="2E2E2E"/>
          <w:sz w:val="30"/>
          <w:szCs w:val="30"/>
        </w:rPr>
      </w:pPr>
      <w:proofErr w:type="spellStart"/>
      <w:r>
        <w:rPr>
          <w:color w:val="2E2E2E"/>
          <w:sz w:val="30"/>
          <w:szCs w:val="30"/>
        </w:rPr>
        <w:t>RSLogix</w:t>
      </w:r>
      <w:proofErr w:type="spellEnd"/>
      <w:r>
        <w:rPr>
          <w:color w:val="2E2E2E"/>
          <w:sz w:val="30"/>
          <w:szCs w:val="30"/>
        </w:rPr>
        <w:t xml:space="preserve"> Micro Starter Download:</w:t>
      </w:r>
    </w:p>
    <w:p w14:paraId="6EADBC42" w14:textId="77777777" w:rsidR="004659B7" w:rsidRDefault="0016265F">
      <w:pPr>
        <w:spacing w:line="360" w:lineRule="auto"/>
        <w:rPr>
          <w:color w:val="2E2E2E"/>
          <w:sz w:val="30"/>
          <w:szCs w:val="30"/>
        </w:rPr>
      </w:pPr>
      <w:r>
        <w:rPr>
          <w:color w:val="2E2E2E"/>
          <w:sz w:val="30"/>
          <w:szCs w:val="30"/>
        </w:rPr>
        <w:t>http://compatibility.rockwellautomation.com/pages/search.aspx?crumb=117&amp;q=RSLogix%20Micro%20Starter%20Lite%20w/o%20RSL</w:t>
      </w:r>
      <w:r>
        <w:rPr>
          <w:color w:val="2E2E2E"/>
          <w:sz w:val="30"/>
          <w:szCs w:val="30"/>
        </w:rPr>
        <w:t>inx%20EN</w:t>
      </w:r>
    </w:p>
    <w:p w14:paraId="1A1C27A4" w14:textId="77777777" w:rsidR="004659B7" w:rsidRDefault="0016265F">
      <w:pPr>
        <w:spacing w:line="360" w:lineRule="auto"/>
        <w:rPr>
          <w:color w:val="2E2E2E"/>
          <w:sz w:val="30"/>
          <w:szCs w:val="30"/>
        </w:rPr>
      </w:pPr>
      <w:r>
        <w:rPr>
          <w:color w:val="2E2E2E"/>
          <w:sz w:val="30"/>
          <w:szCs w:val="30"/>
        </w:rPr>
        <w:tab/>
      </w:r>
    </w:p>
    <w:p w14:paraId="45297533" w14:textId="77777777" w:rsidR="004659B7" w:rsidRDefault="004659B7"/>
    <w:sectPr w:rsidR="004659B7" w:rsidSect="00F276A0">
      <w:footerReference w:type="default" r:id="rId38"/>
      <w:footerReference w:type="first" r:id="rId39"/>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5B1637" w14:textId="77777777" w:rsidR="0016265F" w:rsidRDefault="0016265F">
      <w:pPr>
        <w:spacing w:line="240" w:lineRule="auto"/>
      </w:pPr>
      <w:r>
        <w:separator/>
      </w:r>
    </w:p>
  </w:endnote>
  <w:endnote w:type="continuationSeparator" w:id="0">
    <w:p w14:paraId="234CFE9F" w14:textId="77777777" w:rsidR="0016265F" w:rsidRDefault="001626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3308E" w14:textId="213F79CE" w:rsidR="004659B7" w:rsidRDefault="0016265F">
    <w:pPr>
      <w:jc w:val="right"/>
    </w:pPr>
    <w:r>
      <w:fldChar w:fldCharType="begin"/>
    </w:r>
    <w:r>
      <w:instrText>PAGE</w:instrText>
    </w:r>
    <w:r w:rsidR="00F276A0">
      <w:fldChar w:fldCharType="separate"/>
    </w:r>
    <w:r w:rsidR="00F276A0">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1138D" w14:textId="77777777" w:rsidR="004659B7" w:rsidRDefault="004659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251A38" w14:textId="77777777" w:rsidR="0016265F" w:rsidRDefault="0016265F">
      <w:pPr>
        <w:spacing w:line="240" w:lineRule="auto"/>
      </w:pPr>
      <w:r>
        <w:separator/>
      </w:r>
    </w:p>
  </w:footnote>
  <w:footnote w:type="continuationSeparator" w:id="0">
    <w:p w14:paraId="1D6CAB96" w14:textId="77777777" w:rsidR="0016265F" w:rsidRDefault="0016265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63A3E"/>
    <w:multiLevelType w:val="multilevel"/>
    <w:tmpl w:val="23E426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C5558E"/>
    <w:multiLevelType w:val="multilevel"/>
    <w:tmpl w:val="E996DE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193346"/>
    <w:multiLevelType w:val="multilevel"/>
    <w:tmpl w:val="A7B203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CA2D1C"/>
    <w:multiLevelType w:val="multilevel"/>
    <w:tmpl w:val="91282E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832F07"/>
    <w:multiLevelType w:val="multilevel"/>
    <w:tmpl w:val="AF5859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CAE0198"/>
    <w:multiLevelType w:val="multilevel"/>
    <w:tmpl w:val="A1165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DDE0741"/>
    <w:multiLevelType w:val="multilevel"/>
    <w:tmpl w:val="DE1674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1F86193"/>
    <w:multiLevelType w:val="multilevel"/>
    <w:tmpl w:val="1A102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F27D9E"/>
    <w:multiLevelType w:val="multilevel"/>
    <w:tmpl w:val="DBA272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5001033"/>
    <w:multiLevelType w:val="multilevel"/>
    <w:tmpl w:val="574093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87057E8"/>
    <w:multiLevelType w:val="multilevel"/>
    <w:tmpl w:val="51DE2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4B801C2"/>
    <w:multiLevelType w:val="multilevel"/>
    <w:tmpl w:val="5516B2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76000D7"/>
    <w:multiLevelType w:val="multilevel"/>
    <w:tmpl w:val="E724F9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77E0264"/>
    <w:multiLevelType w:val="multilevel"/>
    <w:tmpl w:val="D994AE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8F403F7"/>
    <w:multiLevelType w:val="multilevel"/>
    <w:tmpl w:val="7D1C00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C7C06A8"/>
    <w:multiLevelType w:val="multilevel"/>
    <w:tmpl w:val="F7B2F0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E320C1F"/>
    <w:multiLevelType w:val="multilevel"/>
    <w:tmpl w:val="53425F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518A6F23"/>
    <w:multiLevelType w:val="multilevel"/>
    <w:tmpl w:val="D2CEA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5931F09"/>
    <w:multiLevelType w:val="multilevel"/>
    <w:tmpl w:val="A8D47A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65604DEF"/>
    <w:multiLevelType w:val="multilevel"/>
    <w:tmpl w:val="450EB7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AC27025"/>
    <w:multiLevelType w:val="multilevel"/>
    <w:tmpl w:val="15328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098341F"/>
    <w:multiLevelType w:val="multilevel"/>
    <w:tmpl w:val="A1584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777827"/>
    <w:multiLevelType w:val="multilevel"/>
    <w:tmpl w:val="7A6CF4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CF80845"/>
    <w:multiLevelType w:val="multilevel"/>
    <w:tmpl w:val="CF5213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F827A64"/>
    <w:multiLevelType w:val="multilevel"/>
    <w:tmpl w:val="669865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2"/>
  </w:num>
  <w:num w:numId="2">
    <w:abstractNumId w:val="23"/>
  </w:num>
  <w:num w:numId="3">
    <w:abstractNumId w:val="5"/>
  </w:num>
  <w:num w:numId="4">
    <w:abstractNumId w:val="19"/>
  </w:num>
  <w:num w:numId="5">
    <w:abstractNumId w:val="4"/>
  </w:num>
  <w:num w:numId="6">
    <w:abstractNumId w:val="12"/>
  </w:num>
  <w:num w:numId="7">
    <w:abstractNumId w:val="16"/>
  </w:num>
  <w:num w:numId="8">
    <w:abstractNumId w:val="9"/>
  </w:num>
  <w:num w:numId="9">
    <w:abstractNumId w:val="1"/>
  </w:num>
  <w:num w:numId="10">
    <w:abstractNumId w:val="0"/>
  </w:num>
  <w:num w:numId="11">
    <w:abstractNumId w:val="13"/>
  </w:num>
  <w:num w:numId="12">
    <w:abstractNumId w:val="3"/>
  </w:num>
  <w:num w:numId="13">
    <w:abstractNumId w:val="7"/>
  </w:num>
  <w:num w:numId="14">
    <w:abstractNumId w:val="2"/>
  </w:num>
  <w:num w:numId="15">
    <w:abstractNumId w:val="21"/>
  </w:num>
  <w:num w:numId="16">
    <w:abstractNumId w:val="17"/>
  </w:num>
  <w:num w:numId="17">
    <w:abstractNumId w:val="18"/>
  </w:num>
  <w:num w:numId="18">
    <w:abstractNumId w:val="8"/>
  </w:num>
  <w:num w:numId="19">
    <w:abstractNumId w:val="6"/>
  </w:num>
  <w:num w:numId="20">
    <w:abstractNumId w:val="15"/>
  </w:num>
  <w:num w:numId="21">
    <w:abstractNumId w:val="24"/>
  </w:num>
  <w:num w:numId="22">
    <w:abstractNumId w:val="14"/>
  </w:num>
  <w:num w:numId="23">
    <w:abstractNumId w:val="11"/>
  </w:num>
  <w:num w:numId="24">
    <w:abstractNumId w:val="10"/>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9B7"/>
    <w:rsid w:val="0016265F"/>
    <w:rsid w:val="004659B7"/>
    <w:rsid w:val="00F27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A5E1A"/>
  <w15:docId w15:val="{1D545758-74DA-475E-89CA-7EFF90706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image" Target="media/image27.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25.png"/><Relationship Id="rId25" Type="http://schemas.openxmlformats.org/officeDocument/2006/relationships/image" Target="media/image18.png"/><Relationship Id="rId33" Type="http://schemas.openxmlformats.org/officeDocument/2006/relationships/image" Target="media/image240.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6.png"/><Relationship Id="rId37" Type="http://schemas.openxmlformats.org/officeDocument/2006/relationships/hyperlink" Target="https://www.youtube.com/watch?v=ArFZD7wEFN4"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sciencedirect.com/topics/engineering/rotary-actuator" TargetMode="External"/><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sciencedirect.com/book/97800809667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2642</Words>
  <Characters>15066</Characters>
  <Application>Microsoft Office Word</Application>
  <DocSecurity>0</DocSecurity>
  <Lines>125</Lines>
  <Paragraphs>35</Paragraphs>
  <ScaleCrop>false</ScaleCrop>
  <Company/>
  <LinksUpToDate>false</LinksUpToDate>
  <CharactersWithSpaces>17673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Damira Solms</cp:lastModifiedBy>
  <cp:revision>2</cp:revision>
  <dcterms:created xsi:type="dcterms:W3CDTF">2020-04-01T04:20:00Z</dcterms:created>
  <dcterms:modified xsi:type="dcterms:W3CDTF">2020-04-01T04:22:00Z</dcterms:modified>
</cp:coreProperties>
</file>